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23F5A" w14:textId="27053C4F" w:rsidR="00BD758E" w:rsidRPr="00BD758E" w:rsidRDefault="000536C1" w:rsidP="00E11C5D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                                                                                </w:t>
      </w:r>
    </w:p>
    <w:p w14:paraId="1A2A237A" w14:textId="77777777" w:rsidR="002A4526" w:rsidRDefault="002A4526" w:rsidP="0040522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CD3F04C" w14:textId="77777777" w:rsidR="007342FA" w:rsidRDefault="007342FA" w:rsidP="0040522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48FFA05" w14:textId="77777777" w:rsidR="006F14F5" w:rsidRPr="00E11C5D" w:rsidRDefault="006F14F5" w:rsidP="0040522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0547A87" w14:textId="4508506A" w:rsidR="00400D24" w:rsidRDefault="00E11C5D" w:rsidP="00E11C5D">
      <w:pPr>
        <w:tabs>
          <w:tab w:val="left" w:pos="2700"/>
          <w:tab w:val="center" w:pos="4563"/>
        </w:tabs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E11C5D">
        <w:rPr>
          <w:rFonts w:ascii="Arial" w:eastAsia="Calibri" w:hAnsi="Arial" w:cs="Arial"/>
          <w:b/>
          <w:sz w:val="20"/>
          <w:szCs w:val="20"/>
          <w:u w:val="single"/>
        </w:rPr>
        <w:t xml:space="preserve">OPIS PRZEDMIOTU ZAMÓWIENIA </w:t>
      </w:r>
      <w:r w:rsidRPr="00E11C5D">
        <w:rPr>
          <w:rFonts w:ascii="Arial" w:eastAsia="Calibri" w:hAnsi="Arial" w:cs="Arial"/>
          <w:b/>
          <w:sz w:val="20"/>
          <w:szCs w:val="20"/>
          <w:u w:val="single"/>
        </w:rPr>
        <w:tab/>
      </w:r>
      <w:r w:rsidR="00400D24" w:rsidRPr="00E11C5D">
        <w:rPr>
          <w:rFonts w:ascii="Arial" w:eastAsia="Calibri" w:hAnsi="Arial" w:cs="Arial"/>
          <w:b/>
          <w:sz w:val="20"/>
          <w:szCs w:val="20"/>
          <w:u w:val="single"/>
        </w:rPr>
        <w:t>KALKULACJA CENY OFERTOWEJ</w:t>
      </w:r>
      <w:r>
        <w:rPr>
          <w:rFonts w:ascii="Arial" w:eastAsia="Calibri" w:hAnsi="Arial" w:cs="Arial"/>
          <w:b/>
          <w:sz w:val="20"/>
          <w:szCs w:val="20"/>
          <w:u w:val="single"/>
        </w:rPr>
        <w:t xml:space="preserve"> </w:t>
      </w:r>
    </w:p>
    <w:p w14:paraId="1B66D253" w14:textId="77777777" w:rsidR="006F14F5" w:rsidRPr="00E11C5D" w:rsidRDefault="006F14F5" w:rsidP="00E11C5D">
      <w:pPr>
        <w:tabs>
          <w:tab w:val="left" w:pos="2700"/>
          <w:tab w:val="center" w:pos="4563"/>
        </w:tabs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7B50D9A" w14:textId="77777777" w:rsidR="009018DD" w:rsidRPr="00E11C5D" w:rsidRDefault="009018DD" w:rsidP="0040522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9EBC5D9" w14:textId="374E3D13" w:rsidR="009018DD" w:rsidRDefault="007342FA" w:rsidP="009018D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Część I: </w:t>
      </w:r>
      <w:r w:rsidR="00571886" w:rsidRPr="0057188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do Rejonowego Laboratorium MPS wyposażenia specjalistycznego grupy A</w:t>
      </w:r>
    </w:p>
    <w:p w14:paraId="02E2C9C1" w14:textId="77777777" w:rsidR="00470CF1" w:rsidRPr="00EF491F" w:rsidRDefault="00470CF1" w:rsidP="009018D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Hlk227226285"/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4536"/>
        <w:gridCol w:w="709"/>
        <w:gridCol w:w="13"/>
        <w:gridCol w:w="553"/>
        <w:gridCol w:w="1416"/>
        <w:gridCol w:w="1441"/>
        <w:gridCol w:w="68"/>
      </w:tblGrid>
      <w:tr w:rsidR="00470CF1" w:rsidRPr="000E3ED4" w14:paraId="1D000C2C" w14:textId="77777777" w:rsidTr="00470CF1">
        <w:trPr>
          <w:trHeight w:val="715"/>
          <w:jc w:val="center"/>
        </w:trPr>
        <w:tc>
          <w:tcPr>
            <w:tcW w:w="343" w:type="pct"/>
            <w:shd w:val="clear" w:color="auto" w:fill="EEECE1"/>
            <w:vAlign w:val="center"/>
          </w:tcPr>
          <w:p w14:paraId="7270710B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1" w:name="_Hlk224731853"/>
            <w:r w:rsidRPr="000E3ED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18" w:type="pct"/>
            <w:shd w:val="clear" w:color="auto" w:fill="EEECE1"/>
            <w:vAlign w:val="center"/>
          </w:tcPr>
          <w:p w14:paraId="5EAD9EBE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Szczegółowy opis przedmiotu zamówienia</w:t>
            </w:r>
          </w:p>
          <w:p w14:paraId="45AFC0A8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78" w:type="pct"/>
            <w:shd w:val="clear" w:color="auto" w:fill="EEECE1"/>
            <w:vAlign w:val="center"/>
          </w:tcPr>
          <w:p w14:paraId="027EBA83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j.m.</w:t>
            </w:r>
          </w:p>
        </w:tc>
        <w:tc>
          <w:tcPr>
            <w:tcW w:w="302" w:type="pct"/>
            <w:gridSpan w:val="2"/>
            <w:shd w:val="clear" w:color="auto" w:fill="EEECE1"/>
            <w:vAlign w:val="center"/>
          </w:tcPr>
          <w:p w14:paraId="52C5E006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Ilość</w:t>
            </w:r>
          </w:p>
        </w:tc>
        <w:tc>
          <w:tcPr>
            <w:tcW w:w="755" w:type="pct"/>
            <w:shd w:val="clear" w:color="auto" w:fill="EEECE1"/>
            <w:vAlign w:val="center"/>
          </w:tcPr>
          <w:p w14:paraId="0C301503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Cena jednostkowa brutto</w:t>
            </w:r>
          </w:p>
        </w:tc>
        <w:tc>
          <w:tcPr>
            <w:tcW w:w="804" w:type="pct"/>
            <w:gridSpan w:val="2"/>
            <w:shd w:val="clear" w:color="auto" w:fill="EEECE1"/>
            <w:vAlign w:val="center"/>
          </w:tcPr>
          <w:p w14:paraId="2BA2BB81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Wartość brutto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 zł zamówienia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(kol.4xkol.5)</w:t>
            </w:r>
          </w:p>
        </w:tc>
      </w:tr>
      <w:tr w:rsidR="00470CF1" w:rsidRPr="000E3ED4" w14:paraId="55C9192B" w14:textId="77777777" w:rsidTr="00470CF1">
        <w:trPr>
          <w:trHeight w:val="99"/>
          <w:jc w:val="center"/>
        </w:trPr>
        <w:tc>
          <w:tcPr>
            <w:tcW w:w="343" w:type="pct"/>
            <w:shd w:val="clear" w:color="auto" w:fill="EEECE1"/>
            <w:vAlign w:val="center"/>
          </w:tcPr>
          <w:p w14:paraId="25DFB254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418" w:type="pct"/>
            <w:shd w:val="clear" w:color="auto" w:fill="EEECE1"/>
            <w:vAlign w:val="center"/>
          </w:tcPr>
          <w:p w14:paraId="11C8F8CA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78" w:type="pct"/>
            <w:shd w:val="clear" w:color="auto" w:fill="EEECE1"/>
            <w:vAlign w:val="center"/>
          </w:tcPr>
          <w:p w14:paraId="65FD20AB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02" w:type="pct"/>
            <w:gridSpan w:val="2"/>
            <w:shd w:val="clear" w:color="auto" w:fill="EEECE1"/>
            <w:vAlign w:val="center"/>
          </w:tcPr>
          <w:p w14:paraId="3ADB1E4E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755" w:type="pct"/>
            <w:shd w:val="clear" w:color="auto" w:fill="EEECE1"/>
            <w:vAlign w:val="center"/>
          </w:tcPr>
          <w:p w14:paraId="03267C8B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804" w:type="pct"/>
            <w:gridSpan w:val="2"/>
            <w:shd w:val="clear" w:color="auto" w:fill="EEECE1"/>
            <w:vAlign w:val="center"/>
          </w:tcPr>
          <w:p w14:paraId="76848AAD" w14:textId="77777777" w:rsidR="00A647A8" w:rsidRPr="000E3ED4" w:rsidRDefault="00A647A8" w:rsidP="00A647A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bookmarkEnd w:id="1"/>
      <w:tr w:rsidR="00470CF1" w:rsidRPr="00F26D40" w14:paraId="34CECCAA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1942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1ED75D04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267D" w14:textId="1704A62A" w:rsidR="00470CF1" w:rsidRPr="00470CF1" w:rsidRDefault="00470CF1" w:rsidP="00470CF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470CF1">
              <w:rPr>
                <w:rFonts w:ascii="Arial" w:hAnsi="Arial" w:cs="Arial"/>
                <w:i/>
                <w:iCs/>
                <w:sz w:val="20"/>
                <w:szCs w:val="20"/>
              </w:rPr>
              <w:t>Termometr  szklany, cieczowy  ASTM 1C, przeznaczony do pomiaru temperatury próbki wg aktualnego wydania normy ASTM D5006, zakres pomiarowy: -20,0ºC ÷ 150,0ºC, z działką elementarną: 1ºC, ze świadectwem wzorcowania PCA w punktach: 0,0°C, 20,0°C, 25,0 °C, 80,0 °C, 100,0 °C, 110,0°C, 150,0°C, z niepewnością do 0,3°C;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608E" w14:textId="1DEC1A7D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E494" w14:textId="55E75A76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5" w:type="pct"/>
            <w:vAlign w:val="center"/>
          </w:tcPr>
          <w:p w14:paraId="1ED2D610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196AE48E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F26D40" w14:paraId="2F0B0DA5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2197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7C8E6E9F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B3EE" w14:textId="231B7821" w:rsidR="00470CF1" w:rsidRPr="00470CF1" w:rsidRDefault="00470CF1" w:rsidP="00470CF1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470CF1">
              <w:rPr>
                <w:rFonts w:ascii="Arial" w:hAnsi="Arial" w:cs="Arial"/>
                <w:i/>
                <w:iCs/>
                <w:sz w:val="20"/>
                <w:szCs w:val="20"/>
              </w:rPr>
              <w:t>Termometr  szklany, cieczowy ASTM 12C-86/IP 64C, przeznaczony do pomiaru temperatury łaźni wg aktualnego wydania normy PN-ISO 6247, zakres pomiarowy: -20,0ºC ÷ 102,0ºC, z działką elementarną: 0,2ºC, ze świadectwem wzorcowania PCA w punktach: 0,00°C, 25,00°C, 80,00°C, 94,00°C, 100,00°C z niepewnością do 0,05°C;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C07F" w14:textId="0FA90F78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BEE7" w14:textId="53AAD3EC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5" w:type="pct"/>
            <w:vAlign w:val="center"/>
          </w:tcPr>
          <w:p w14:paraId="4F4253A6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3E8FD5D4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F26D40" w14:paraId="351FC0C4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1053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5DCEC2D7" w14:textId="4B4542B3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6841" w14:textId="77777777" w:rsidR="00470CF1" w:rsidRPr="00470CF1" w:rsidRDefault="00470CF1" w:rsidP="00470CF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 xml:space="preserve">Cylinder do charakterystyki pienienia poj. </w:t>
            </w:r>
          </w:p>
          <w:p w14:paraId="6015AD10" w14:textId="12C1D42E" w:rsidR="00470CF1" w:rsidRPr="00470CF1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 xml:space="preserve">1000 ml do łaźni, producent: </w:t>
            </w:r>
            <w:proofErr w:type="spellStart"/>
            <w:r w:rsidRPr="00470CF1">
              <w:rPr>
                <w:rFonts w:ascii="Arial" w:hAnsi="Arial" w:cs="Arial"/>
                <w:sz w:val="20"/>
                <w:szCs w:val="20"/>
              </w:rPr>
              <w:t>Stanhope</w:t>
            </w:r>
            <w:proofErr w:type="spellEnd"/>
            <w:r w:rsidRPr="00470CF1">
              <w:rPr>
                <w:rFonts w:ascii="Arial" w:hAnsi="Arial" w:cs="Arial"/>
                <w:sz w:val="20"/>
                <w:szCs w:val="20"/>
              </w:rPr>
              <w:t>-Seta, zgodny  z aktualną normą PN-ISO 6247                   (nr kat. 14000-002) w opak. 2 szt.;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1B6D" w14:textId="386B6E83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opak.</w:t>
            </w:r>
          </w:p>
        </w:tc>
        <w:tc>
          <w:tcPr>
            <w:tcW w:w="3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EB8E" w14:textId="756DE9A2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5" w:type="pct"/>
            <w:vAlign w:val="center"/>
          </w:tcPr>
          <w:p w14:paraId="6E2680F2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562DC65D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F26D40" w14:paraId="4D302697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790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2574B7A2" w14:textId="3B1CB0AF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77E1" w14:textId="02251DB1" w:rsidR="00470CF1" w:rsidRPr="00470CF1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Cylinder do charakterystyki pienienia poj. 1000 ml do łaźni nr kat. 1, producent: </w:t>
            </w:r>
            <w:proofErr w:type="spellStart"/>
            <w:r w:rsidRPr="00470CF1">
              <w:rPr>
                <w:rFonts w:ascii="Arial" w:hAnsi="Arial" w:cs="Arial"/>
                <w:i/>
                <w:iCs/>
                <w:sz w:val="20"/>
                <w:szCs w:val="20"/>
              </w:rPr>
              <w:t>Tannas</w:t>
            </w:r>
            <w:proofErr w:type="spellEnd"/>
            <w:r w:rsidRPr="00470C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zgodny z normą (part no 550016);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4A4CB" w14:textId="39A4D896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2C01C" w14:textId="5097E9B8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5" w:type="pct"/>
            <w:vAlign w:val="center"/>
          </w:tcPr>
          <w:p w14:paraId="5EC0CD22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258A7ED3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F26D40" w14:paraId="76EDF898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505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34AD0627" w14:textId="56B2F361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1C362" w14:textId="3D742065" w:rsidR="00470CF1" w:rsidRPr="00470CF1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Osuszacz do gazów </w:t>
            </w:r>
            <w:proofErr w:type="spellStart"/>
            <w:r w:rsidRPr="00470CF1">
              <w:rPr>
                <w:rFonts w:ascii="Arial" w:hAnsi="Arial" w:cs="Arial"/>
                <w:i/>
                <w:iCs/>
                <w:sz w:val="20"/>
                <w:szCs w:val="20"/>
              </w:rPr>
              <w:t>Drierite</w:t>
            </w:r>
            <w:proofErr w:type="spellEnd"/>
            <w:r w:rsidRPr="00470CF1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6FCD" w14:textId="761C6F1D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E636" w14:textId="0AD2B131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5" w:type="pct"/>
            <w:vAlign w:val="center"/>
          </w:tcPr>
          <w:p w14:paraId="3B0E7E2F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360B9F60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F26D40" w14:paraId="536666DC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505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4EA03733" w14:textId="7FB2EBBB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291A4" w14:textId="4FE45FD8" w:rsidR="00470CF1" w:rsidRPr="00470CF1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 xml:space="preserve">Zapłonnik elektryczny do aparatu </w:t>
            </w:r>
            <w:proofErr w:type="spellStart"/>
            <w:r w:rsidRPr="00470CF1">
              <w:rPr>
                <w:rFonts w:ascii="Arial" w:hAnsi="Arial" w:cs="Arial"/>
                <w:sz w:val="20"/>
                <w:szCs w:val="20"/>
              </w:rPr>
              <w:t>OptiFlash</w:t>
            </w:r>
            <w:proofErr w:type="spellEnd"/>
            <w:r w:rsidRPr="00470CF1">
              <w:rPr>
                <w:rFonts w:ascii="Arial" w:hAnsi="Arial" w:cs="Arial"/>
                <w:sz w:val="20"/>
                <w:szCs w:val="20"/>
              </w:rPr>
              <w:t xml:space="preserve">                                        (nr katalogowy: 103733);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A32EC" w14:textId="073DC068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04267" w14:textId="670B0E93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5" w:type="pct"/>
            <w:vAlign w:val="center"/>
          </w:tcPr>
          <w:p w14:paraId="23504BE0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5A7B9DED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6BF67E94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616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45C08B31" w14:textId="3EB18EA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8AA80" w14:textId="13C8F807" w:rsidR="00470CF1" w:rsidRPr="00470CF1" w:rsidRDefault="00470CF1" w:rsidP="00470CF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 xml:space="preserve">Tygiel testowy do aparatu </w:t>
            </w:r>
            <w:proofErr w:type="spellStart"/>
            <w:r w:rsidRPr="00470CF1">
              <w:rPr>
                <w:rFonts w:ascii="Arial" w:hAnsi="Arial" w:cs="Arial"/>
                <w:sz w:val="20"/>
                <w:szCs w:val="20"/>
              </w:rPr>
              <w:t>OptiFlash</w:t>
            </w:r>
            <w:proofErr w:type="spellEnd"/>
            <w:r w:rsidRPr="00470C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0CF1">
              <w:rPr>
                <w:rFonts w:ascii="Arial" w:hAnsi="Arial" w:cs="Arial"/>
                <w:sz w:val="20"/>
                <w:szCs w:val="20"/>
              </w:rPr>
              <w:t>Pensky</w:t>
            </w:r>
            <w:proofErr w:type="spellEnd"/>
            <w:r w:rsidRPr="00470CF1">
              <w:rPr>
                <w:rFonts w:ascii="Arial" w:hAnsi="Arial" w:cs="Arial"/>
                <w:sz w:val="20"/>
                <w:szCs w:val="20"/>
              </w:rPr>
              <w:t xml:space="preserve"> Martens (nr katalogowy: 104852);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19FDC" w14:textId="00EC26C9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E669B" w14:textId="3D77DAA9" w:rsidR="00470CF1" w:rsidRP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C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5" w:type="pct"/>
            <w:vAlign w:val="center"/>
          </w:tcPr>
          <w:p w14:paraId="7A331E2C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16198455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12EBF342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640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6A62DB77" w14:textId="591C027E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4D0D" w14:textId="053BAEAA" w:rsidR="00470CF1" w:rsidRPr="00EF491F" w:rsidRDefault="00470CF1" w:rsidP="00470CF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D2906">
              <w:rPr>
                <w:rFonts w:ascii="Arial" w:hAnsi="Arial" w:cs="Arial"/>
                <w:i/>
                <w:iCs/>
                <w:sz w:val="20"/>
                <w:szCs w:val="20"/>
              </w:rPr>
              <w:t>Naczynie testowe temperatury płynięcia - zalecane poniżej 50°C, (nr kat.: M004243);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AF058" w14:textId="2249AB92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34D4A" w14:textId="007335F4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5" w:type="pct"/>
            <w:vAlign w:val="center"/>
          </w:tcPr>
          <w:p w14:paraId="0ED8EA53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32A22ED8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4262B1D2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508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00DFD5D7" w14:textId="4DED7952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48B0" w14:textId="3CFE4018" w:rsidR="00470CF1" w:rsidRPr="00EF491F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906">
              <w:rPr>
                <w:rFonts w:ascii="Arial" w:hAnsi="Arial" w:cs="Arial"/>
                <w:i/>
                <w:iCs/>
                <w:sz w:val="20"/>
                <w:szCs w:val="20"/>
              </w:rPr>
              <w:t>Pierścień korkowy, (nr katalogowy: M01104);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B380D" w14:textId="37D4218C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ED62D" w14:textId="0C088659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55" w:type="pct"/>
            <w:vAlign w:val="center"/>
          </w:tcPr>
          <w:p w14:paraId="3E0B65C6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564C2635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5F7A0CFF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488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5F4C94B6" w14:textId="042104FC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F8A4" w14:textId="0AEC36FA" w:rsidR="00470CF1" w:rsidRPr="00EF491F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906">
              <w:rPr>
                <w:rFonts w:ascii="Arial" w:hAnsi="Arial" w:cs="Arial"/>
                <w:i/>
                <w:iCs/>
                <w:sz w:val="20"/>
                <w:szCs w:val="20"/>
              </w:rPr>
              <w:t>Stojak na 5 probówek, (nr kat.: 3001-010-1036);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C5BFC" w14:textId="2DD6B4D2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1930F" w14:textId="5828802E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5" w:type="pct"/>
            <w:vAlign w:val="center"/>
          </w:tcPr>
          <w:p w14:paraId="35338F5A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160F2E90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18B4543D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505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685185CD" w14:textId="3431CE41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6EA48" w14:textId="7FC2A263" w:rsidR="00470CF1" w:rsidRPr="00EF491F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906">
              <w:rPr>
                <w:rFonts w:ascii="Arial" w:hAnsi="Arial" w:cs="Arial"/>
                <w:i/>
                <w:iCs/>
                <w:sz w:val="20"/>
                <w:szCs w:val="20"/>
              </w:rPr>
              <w:t>Naczynko na zarodek (nr katalogowy: AD1177-C01);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699B5" w14:textId="77141FB5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38E84" w14:textId="67254D4D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5" w:type="pct"/>
            <w:vAlign w:val="center"/>
          </w:tcPr>
          <w:p w14:paraId="0A0F4F06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08575068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162C9BFA" w14:textId="77777777" w:rsidTr="00470CF1">
        <w:tblPrEx>
          <w:tblCellMar>
            <w:top w:w="70" w:type="dxa"/>
            <w:bottom w:w="70" w:type="dxa"/>
          </w:tblCellMar>
        </w:tblPrEx>
        <w:trPr>
          <w:cantSplit/>
          <w:trHeight w:hRule="exact" w:val="505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59107350" w14:textId="3C728965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4A505" w14:textId="1D135ED6" w:rsidR="00470CF1" w:rsidRPr="00FD193F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9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Naczynko testowe </w:t>
            </w:r>
            <w:proofErr w:type="spellStart"/>
            <w:r w:rsidRPr="00ED2906">
              <w:rPr>
                <w:rFonts w:ascii="Arial" w:hAnsi="Arial" w:cs="Arial"/>
                <w:i/>
                <w:iCs/>
                <w:sz w:val="20"/>
                <w:szCs w:val="20"/>
              </w:rPr>
              <w:t>Pyrex</w:t>
            </w:r>
            <w:proofErr w:type="spellEnd"/>
            <w:r w:rsidRPr="00ED29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75 ml (nr katalogowy: AD1177-C00);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B8C4F" w14:textId="0B2A05BF" w:rsid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25DDC" w14:textId="662B273B" w:rsidR="00470CF1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5" w:type="pct"/>
            <w:vAlign w:val="center"/>
          </w:tcPr>
          <w:p w14:paraId="27F78C60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pct"/>
            <w:gridSpan w:val="2"/>
            <w:shd w:val="clear" w:color="auto" w:fill="auto"/>
            <w:vAlign w:val="center"/>
          </w:tcPr>
          <w:p w14:paraId="5ED11557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1E0C256D" w14:textId="77777777" w:rsidTr="00470CF1">
        <w:tblPrEx>
          <w:tblCellMar>
            <w:top w:w="70" w:type="dxa"/>
            <w:bottom w:w="70" w:type="dxa"/>
          </w:tblCellMar>
        </w:tblPrEx>
        <w:trPr>
          <w:gridAfter w:val="1"/>
          <w:wAfter w:w="36" w:type="pct"/>
          <w:cantSplit/>
          <w:trHeight w:hRule="exact" w:val="612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7ED9E6B4" w14:textId="110DB732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479BC" w14:textId="5C717B79" w:rsidR="00470CF1" w:rsidRPr="00EF491F" w:rsidRDefault="00470CF1" w:rsidP="00470CF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D2906">
              <w:rPr>
                <w:rFonts w:ascii="Arial" w:hAnsi="Arial" w:cs="Arial"/>
                <w:sz w:val="20"/>
                <w:szCs w:val="20"/>
              </w:rPr>
              <w:t>O-ring do naczynka testowego (nr katalogowy: OR3143);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EDBF6" w14:textId="31605CBB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9752F" w14:textId="13A3DFC8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5" w:type="pct"/>
            <w:vAlign w:val="center"/>
          </w:tcPr>
          <w:p w14:paraId="67117FFC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2567E6C0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1B213361" w14:textId="77777777" w:rsidTr="00470CF1">
        <w:tblPrEx>
          <w:tblCellMar>
            <w:top w:w="70" w:type="dxa"/>
            <w:bottom w:w="70" w:type="dxa"/>
          </w:tblCellMar>
        </w:tblPrEx>
        <w:trPr>
          <w:gridAfter w:val="1"/>
          <w:wAfter w:w="36" w:type="pct"/>
          <w:cantSplit/>
          <w:trHeight w:hRule="exact" w:val="554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5304799F" w14:textId="0699074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ABD59" w14:textId="18982F51" w:rsidR="00470CF1" w:rsidRPr="00EF491F" w:rsidRDefault="00470CF1" w:rsidP="00470CF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ED2906">
              <w:rPr>
                <w:rFonts w:ascii="Arial" w:hAnsi="Arial" w:cs="Arial"/>
                <w:sz w:val="20"/>
                <w:szCs w:val="20"/>
              </w:rPr>
              <w:t>Kubeczek na smar (nr katalogowy: LAB-102-115)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EF173" w14:textId="619E6CC1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194D4" w14:textId="60EAC390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5" w:type="pct"/>
            <w:vAlign w:val="center"/>
          </w:tcPr>
          <w:p w14:paraId="203770DE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09F1C50D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7E50A81C" w14:textId="77777777" w:rsidTr="00470CF1">
        <w:tblPrEx>
          <w:tblCellMar>
            <w:top w:w="70" w:type="dxa"/>
            <w:bottom w:w="70" w:type="dxa"/>
          </w:tblCellMar>
        </w:tblPrEx>
        <w:trPr>
          <w:gridAfter w:val="1"/>
          <w:wAfter w:w="36" w:type="pct"/>
          <w:cantSplit/>
          <w:trHeight w:hRule="exact" w:val="778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63BCD7CB" w14:textId="40017B22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727E" w14:textId="7C43A30A" w:rsidR="00470CF1" w:rsidRPr="00EF491F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Tygiel testowy COC (nr katalogowy: 105171)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CFC85" w14:textId="3504B2BF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7945A" w14:textId="06C61ECA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5" w:type="pct"/>
            <w:vAlign w:val="center"/>
          </w:tcPr>
          <w:p w14:paraId="2412FEAA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07C07B8E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470CF1" w:rsidRPr="00EF491F" w14:paraId="1A125817" w14:textId="77777777" w:rsidTr="00B07983">
        <w:tblPrEx>
          <w:tblCellMar>
            <w:top w:w="70" w:type="dxa"/>
            <w:bottom w:w="70" w:type="dxa"/>
          </w:tblCellMar>
        </w:tblPrEx>
        <w:trPr>
          <w:gridAfter w:val="1"/>
          <w:wAfter w:w="36" w:type="pct"/>
          <w:cantSplit/>
          <w:trHeight w:hRule="exact" w:val="1149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774E3CD8" w14:textId="27E6E04A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248" w14:textId="535303D3" w:rsidR="00470CF1" w:rsidRPr="00EF491F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Bomba ze stali nierdzewnej, ciśnieniowa, do testu korozji benzyn, przeznaczona do aparatu do oznaczania korozji na miedzi wg normy ISO 2160, ASTM D 130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</w:t>
            </w: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(nr kat. 14T0100);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CE8B7" w14:textId="07B7D839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89609" w14:textId="0BCCEF5E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5" w:type="pct"/>
            <w:vAlign w:val="center"/>
          </w:tcPr>
          <w:p w14:paraId="45B0C424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29616FFF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CF1" w:rsidRPr="00EF491F" w14:paraId="1E4A2C69" w14:textId="77777777" w:rsidTr="00470CF1">
        <w:tblPrEx>
          <w:tblCellMar>
            <w:top w:w="70" w:type="dxa"/>
            <w:bottom w:w="70" w:type="dxa"/>
          </w:tblCellMar>
        </w:tblPrEx>
        <w:trPr>
          <w:gridAfter w:val="1"/>
          <w:wAfter w:w="36" w:type="pct"/>
          <w:cantSplit/>
          <w:trHeight w:hRule="exact" w:val="931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4CCA24A6" w14:textId="32612610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DA49" w14:textId="03076A98" w:rsidR="00470CF1" w:rsidRPr="00EF491F" w:rsidRDefault="00470CF1" w:rsidP="00470C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Wkład filtra osuszacza do </w:t>
            </w:r>
            <w:proofErr w:type="spellStart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JFTOT’a</w:t>
            </w:r>
            <w:proofErr w:type="spellEnd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, (</w:t>
            </w:r>
            <w:proofErr w:type="spellStart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Drierite</w:t>
            </w:r>
            <w:proofErr w:type="spellEnd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Indicating</w:t>
            </w:r>
            <w:proofErr w:type="spellEnd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Refill</w:t>
            </w:r>
            <w:proofErr w:type="spellEnd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10-20 </w:t>
            </w:r>
            <w:proofErr w:type="spellStart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Mesh_JFTOT</w:t>
            </w:r>
            <w:proofErr w:type="spellEnd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), producent: PAC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Alcor</w:t>
            </w:r>
            <w:proofErr w:type="spellEnd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(nr katalogowy: 71028);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EDE29" w14:textId="783E2248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DBB36" w14:textId="1DA11192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55" w:type="pct"/>
            <w:vAlign w:val="center"/>
          </w:tcPr>
          <w:p w14:paraId="1BA4022D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7DF4400D" w14:textId="77777777" w:rsidR="00470CF1" w:rsidRPr="00EF491F" w:rsidRDefault="00470CF1" w:rsidP="00470C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983" w:rsidRPr="00EF491F" w14:paraId="52C0C866" w14:textId="77777777" w:rsidTr="00B07983">
        <w:tblPrEx>
          <w:tblCellMar>
            <w:top w:w="70" w:type="dxa"/>
            <w:bottom w:w="70" w:type="dxa"/>
          </w:tblCellMar>
        </w:tblPrEx>
        <w:trPr>
          <w:gridAfter w:val="1"/>
          <w:wAfter w:w="36" w:type="pct"/>
          <w:cantSplit/>
          <w:trHeight w:hRule="exact" w:val="770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64EF8327" w14:textId="4EFAC579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682D" w14:textId="68F82595" w:rsidR="00B07983" w:rsidRPr="00FD193F" w:rsidRDefault="00B07983" w:rsidP="00B079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Zestaw filtra wstępnego do aparatu JFTOT, producent: PAC/</w:t>
            </w:r>
            <w:proofErr w:type="spellStart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Alcor</w:t>
            </w:r>
            <w:proofErr w:type="spellEnd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, w opak. - 25 szt., (nr katalogowy: AL-38057);</w:t>
            </w:r>
          </w:p>
        </w:tc>
        <w:tc>
          <w:tcPr>
            <w:tcW w:w="3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6D9A" w14:textId="12C6A9C3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opak.</w:t>
            </w: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BF7" w14:textId="6A6B4F24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5" w:type="pct"/>
            <w:vAlign w:val="center"/>
          </w:tcPr>
          <w:p w14:paraId="49838CFD" w14:textId="77777777" w:rsidR="00B07983" w:rsidRPr="00EF491F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6C4B0D5" w14:textId="77777777" w:rsidR="00B07983" w:rsidRPr="00EF491F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983" w:rsidRPr="00EF491F" w14:paraId="16E0F927" w14:textId="77777777" w:rsidTr="00B07983">
        <w:tblPrEx>
          <w:tblCellMar>
            <w:top w:w="70" w:type="dxa"/>
            <w:bottom w:w="70" w:type="dxa"/>
          </w:tblCellMar>
        </w:tblPrEx>
        <w:trPr>
          <w:gridAfter w:val="1"/>
          <w:wAfter w:w="36" w:type="pct"/>
          <w:cantSplit/>
          <w:trHeight w:hRule="exact" w:val="924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3F583F50" w14:textId="3020FE7D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1C8E3" w14:textId="31C805D9" w:rsidR="00B07983" w:rsidRPr="00FD193F" w:rsidRDefault="00B07983" w:rsidP="00B079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Rurka silikonowa: połączenie kolba-skraplacz do aparatu </w:t>
            </w:r>
            <w:proofErr w:type="spellStart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OptiDist</w:t>
            </w:r>
            <w:proofErr w:type="spellEnd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, nr kat. 2007-004-009, producent: PAC/Herzog;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48ABA" w14:textId="619533A4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AC862" w14:textId="33EB044E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55" w:type="pct"/>
            <w:vAlign w:val="center"/>
          </w:tcPr>
          <w:p w14:paraId="65F5FDAA" w14:textId="77777777" w:rsidR="00B07983" w:rsidRPr="00EF491F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29114717" w14:textId="77777777" w:rsidR="00B07983" w:rsidRPr="00EF491F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983" w:rsidRPr="00EF491F" w14:paraId="4D8E6C0F" w14:textId="77777777" w:rsidTr="00B07983">
        <w:tblPrEx>
          <w:tblCellMar>
            <w:top w:w="70" w:type="dxa"/>
            <w:bottom w:w="70" w:type="dxa"/>
          </w:tblCellMar>
        </w:tblPrEx>
        <w:trPr>
          <w:gridAfter w:val="1"/>
          <w:wAfter w:w="36" w:type="pct"/>
          <w:cantSplit/>
          <w:trHeight w:hRule="exact" w:val="1193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148E7821" w14:textId="4C9C7D9D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33659" w14:textId="5A10E320" w:rsidR="00B07983" w:rsidRPr="00FD193F" w:rsidRDefault="00B07983" w:rsidP="00B079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sz w:val="20"/>
                <w:szCs w:val="20"/>
              </w:rPr>
              <w:t>Kolba destylacyjna 125 ml z wbudowanym pierścieniem uszczelniającym wg ASTM D 86 i PN EN ISO 3405 do aparatu do destylacji automatycznej OPTIDIST firmy PAC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8BC30" w14:textId="54E624B5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85EB3" w14:textId="1C1B04AE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55" w:type="pct"/>
            <w:vAlign w:val="center"/>
          </w:tcPr>
          <w:p w14:paraId="7D25A3A8" w14:textId="77777777" w:rsidR="00B07983" w:rsidRPr="00EF491F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280471CC" w14:textId="77777777" w:rsidR="00B07983" w:rsidRPr="00EF491F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983" w:rsidRPr="00EF491F" w14:paraId="24E9C50A" w14:textId="77777777" w:rsidTr="00B07983">
        <w:tblPrEx>
          <w:tblCellMar>
            <w:top w:w="70" w:type="dxa"/>
            <w:bottom w:w="70" w:type="dxa"/>
          </w:tblCellMar>
        </w:tblPrEx>
        <w:trPr>
          <w:gridAfter w:val="1"/>
          <w:wAfter w:w="36" w:type="pct"/>
          <w:cantSplit/>
          <w:trHeight w:hRule="exact" w:val="1070"/>
          <w:jc w:val="center"/>
        </w:trPr>
        <w:tc>
          <w:tcPr>
            <w:tcW w:w="343" w:type="pct"/>
            <w:shd w:val="clear" w:color="auto" w:fill="auto"/>
            <w:vAlign w:val="center"/>
          </w:tcPr>
          <w:p w14:paraId="1E966B06" w14:textId="6824DD7E" w:rsidR="00B07983" w:rsidRPr="00EF491F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48579" w14:textId="1124933B" w:rsidR="00B07983" w:rsidRPr="00FD193F" w:rsidRDefault="00B07983" w:rsidP="00B079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sz w:val="20"/>
                <w:szCs w:val="20"/>
              </w:rPr>
              <w:t xml:space="preserve">Zestaw </w:t>
            </w:r>
            <w:proofErr w:type="spellStart"/>
            <w:r w:rsidRPr="00F16623">
              <w:rPr>
                <w:rFonts w:ascii="Arial" w:hAnsi="Arial" w:cs="Arial"/>
                <w:sz w:val="20"/>
                <w:szCs w:val="20"/>
              </w:rPr>
              <w:t>vialek</w:t>
            </w:r>
            <w:proofErr w:type="spellEnd"/>
            <w:r w:rsidRPr="00F16623">
              <w:rPr>
                <w:rFonts w:ascii="Arial" w:hAnsi="Arial" w:cs="Arial"/>
                <w:sz w:val="20"/>
                <w:szCs w:val="20"/>
              </w:rPr>
              <w:t xml:space="preserve">, 2 ml szkło przeźroczyste z nakrętką z </w:t>
            </w:r>
            <w:proofErr w:type="spellStart"/>
            <w:r w:rsidRPr="00F16623">
              <w:rPr>
                <w:rFonts w:ascii="Arial" w:hAnsi="Arial" w:cs="Arial"/>
                <w:sz w:val="20"/>
                <w:szCs w:val="20"/>
              </w:rPr>
              <w:t>sepą</w:t>
            </w:r>
            <w:proofErr w:type="spellEnd"/>
            <w:r w:rsidRPr="00F16623">
              <w:rPr>
                <w:rFonts w:ascii="Arial" w:hAnsi="Arial" w:cs="Arial"/>
                <w:sz w:val="20"/>
                <w:szCs w:val="20"/>
              </w:rPr>
              <w:t xml:space="preserve"> PTFE/biały sylikon PRE-SLIT.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16623">
              <w:rPr>
                <w:rFonts w:ascii="Arial" w:hAnsi="Arial" w:cs="Arial"/>
                <w:sz w:val="20"/>
                <w:szCs w:val="20"/>
              </w:rPr>
              <w:t>(1 zestaw=100 pac), (nr katalogowy: 0.80.090);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12096" w14:textId="39C8383B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C0C16" w14:textId="5121F770" w:rsidR="00B07983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55" w:type="pct"/>
            <w:vAlign w:val="center"/>
          </w:tcPr>
          <w:p w14:paraId="14C8698F" w14:textId="77777777" w:rsidR="00B07983" w:rsidRPr="00EF491F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678643F4" w14:textId="77777777" w:rsidR="00B07983" w:rsidRPr="00EF491F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23292C" w14:textId="77777777" w:rsidR="003A02BA" w:rsidRPr="00132668" w:rsidRDefault="003A02BA" w:rsidP="003A02B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78028801" w14:textId="77777777" w:rsidR="006F14F5" w:rsidRDefault="006F14F5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22BCB6B" w14:textId="77777777" w:rsidR="006F14F5" w:rsidRDefault="006F14F5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0D78260" w14:textId="77777777" w:rsidR="006F14F5" w:rsidRDefault="006F14F5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D66E737" w14:textId="77777777" w:rsidR="006F14F5" w:rsidRDefault="006F14F5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EF431A7" w14:textId="77777777" w:rsidR="006F14F5" w:rsidRDefault="006F14F5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D323893" w14:textId="77777777" w:rsidR="006F14F5" w:rsidRDefault="006F14F5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13D7406" w14:textId="77777777" w:rsidR="006F14F5" w:rsidRDefault="006F14F5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E75F9B9" w14:textId="77777777" w:rsidR="006F14F5" w:rsidRDefault="006F14F5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516176D" w14:textId="6D98EAD6" w:rsidR="007C4094" w:rsidRDefault="007C4094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7C409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Część II: </w:t>
      </w:r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Dostawa do Rejonowego Laboratorium MPS wyposażenia </w:t>
      </w:r>
      <w:proofErr w:type="spellStart"/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ogólno</w:t>
      </w:r>
      <w:proofErr w:type="spellEnd"/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-laboratoryjnego grupy B</w:t>
      </w:r>
    </w:p>
    <w:p w14:paraId="49751587" w14:textId="77777777" w:rsidR="00B07983" w:rsidRPr="008E6C32" w:rsidRDefault="00B07983" w:rsidP="007342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423"/>
        <w:gridCol w:w="571"/>
        <w:gridCol w:w="713"/>
        <w:gridCol w:w="1427"/>
        <w:gridCol w:w="1422"/>
      </w:tblGrid>
      <w:tr w:rsidR="00C508D7" w:rsidRPr="008E6C32" w14:paraId="1565FD6F" w14:textId="77777777" w:rsidTr="00FD193F">
        <w:trPr>
          <w:trHeight w:val="533"/>
          <w:jc w:val="center"/>
        </w:trPr>
        <w:tc>
          <w:tcPr>
            <w:tcW w:w="311" w:type="pct"/>
            <w:shd w:val="clear" w:color="auto" w:fill="EEECE1"/>
            <w:vAlign w:val="center"/>
          </w:tcPr>
          <w:p w14:paraId="05DB7CEA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424" w:type="pct"/>
            <w:shd w:val="clear" w:color="auto" w:fill="EEECE1"/>
            <w:vAlign w:val="center"/>
          </w:tcPr>
          <w:p w14:paraId="5053BD9A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Szczegółowy opis przedmiotu zamówienia</w:t>
            </w:r>
          </w:p>
          <w:p w14:paraId="379D974F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13" w:type="pct"/>
            <w:shd w:val="clear" w:color="auto" w:fill="EEECE1"/>
            <w:vAlign w:val="center"/>
          </w:tcPr>
          <w:p w14:paraId="33C28DCA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391" w:type="pct"/>
            <w:shd w:val="clear" w:color="auto" w:fill="EEECE1"/>
            <w:vAlign w:val="center"/>
          </w:tcPr>
          <w:p w14:paraId="49C63AED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782" w:type="pct"/>
            <w:shd w:val="clear" w:color="auto" w:fill="EEECE1"/>
            <w:vAlign w:val="center"/>
          </w:tcPr>
          <w:p w14:paraId="54CF66F2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Cena jednostkowa brutto</w:t>
            </w:r>
          </w:p>
        </w:tc>
        <w:tc>
          <w:tcPr>
            <w:tcW w:w="779" w:type="pct"/>
            <w:shd w:val="clear" w:color="auto" w:fill="EEECE1"/>
            <w:vAlign w:val="center"/>
          </w:tcPr>
          <w:p w14:paraId="33AD2B61" w14:textId="639E68E1" w:rsidR="008E6C32" w:rsidRPr="001F1C3C" w:rsidRDefault="00C508D7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Wartość brutto </w:t>
            </w:r>
            <w:r w:rsidR="008E6C32"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 zł zamówienia (kol.4xkol.5)</w:t>
            </w:r>
          </w:p>
        </w:tc>
      </w:tr>
      <w:tr w:rsidR="00C508D7" w:rsidRPr="008E6C32" w14:paraId="2626A3D1" w14:textId="77777777" w:rsidTr="00FD193F">
        <w:trPr>
          <w:trHeight w:val="99"/>
          <w:jc w:val="center"/>
        </w:trPr>
        <w:tc>
          <w:tcPr>
            <w:tcW w:w="311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04B852F6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2E534D5B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4CCB796B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34FDE426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0B265D53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59D6F29F" w14:textId="77777777" w:rsidR="008E6C32" w:rsidRPr="001F1C3C" w:rsidRDefault="008E6C32" w:rsidP="00C508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1F1C3C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6</w:t>
            </w:r>
          </w:p>
        </w:tc>
      </w:tr>
      <w:tr w:rsidR="00B07983" w:rsidRPr="008E6C32" w14:paraId="279609B8" w14:textId="77777777" w:rsidTr="008315D7">
        <w:tblPrEx>
          <w:tblCellMar>
            <w:top w:w="70" w:type="dxa"/>
            <w:bottom w:w="70" w:type="dxa"/>
          </w:tblCellMar>
        </w:tblPrEx>
        <w:trPr>
          <w:cantSplit/>
          <w:trHeight w:hRule="exact" w:val="738"/>
          <w:jc w:val="center"/>
        </w:trPr>
        <w:tc>
          <w:tcPr>
            <w:tcW w:w="311" w:type="pct"/>
            <w:vAlign w:val="center"/>
          </w:tcPr>
          <w:p w14:paraId="33674B8A" w14:textId="7D2A0365" w:rsidR="00B07983" w:rsidRPr="001F1C3C" w:rsidRDefault="00B07983" w:rsidP="00B079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4" w:type="pct"/>
            <w:vAlign w:val="center"/>
          </w:tcPr>
          <w:p w14:paraId="1CC9B2F8" w14:textId="12987BB0" w:rsidR="00B07983" w:rsidRPr="001F1C3C" w:rsidRDefault="00B07983" w:rsidP="00B079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 w:rsidRPr="00F16623">
              <w:rPr>
                <w:rFonts w:ascii="Arial" w:hAnsi="Arial" w:cs="Arial"/>
                <w:sz w:val="20"/>
                <w:szCs w:val="20"/>
              </w:rPr>
              <w:t xml:space="preserve">Dyfuzor kulisty ze świadectwem, zgodny </w:t>
            </w:r>
            <w:r w:rsidR="00C221B4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F16623">
              <w:rPr>
                <w:rFonts w:ascii="Arial" w:hAnsi="Arial" w:cs="Arial"/>
                <w:sz w:val="20"/>
                <w:szCs w:val="20"/>
              </w:rPr>
              <w:t>z aktualną normą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F16623">
              <w:rPr>
                <w:rFonts w:ascii="Arial" w:hAnsi="Arial" w:cs="Arial"/>
                <w:sz w:val="20"/>
                <w:szCs w:val="20"/>
              </w:rPr>
              <w:t>PN-ISO 6247 (part no.550205);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392AA" w14:textId="42B2A729" w:rsidR="00B07983" w:rsidRPr="001F1C3C" w:rsidRDefault="00B07983" w:rsidP="00B079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E2A92" w14:textId="1F957FFF" w:rsidR="00B07983" w:rsidRPr="001F1C3C" w:rsidRDefault="00B07983" w:rsidP="00B079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82" w:type="pct"/>
            <w:vAlign w:val="center"/>
          </w:tcPr>
          <w:p w14:paraId="44340053" w14:textId="77777777" w:rsidR="00B07983" w:rsidRPr="001F1C3C" w:rsidRDefault="00B07983" w:rsidP="00B079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9FD5AEE" w14:textId="77777777" w:rsidR="00B07983" w:rsidRPr="001F1C3C" w:rsidRDefault="00B07983" w:rsidP="00B079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07983" w:rsidRPr="008E6C32" w14:paraId="7A157B7A" w14:textId="77777777" w:rsidTr="008315D7">
        <w:tblPrEx>
          <w:tblCellMar>
            <w:top w:w="70" w:type="dxa"/>
            <w:bottom w:w="70" w:type="dxa"/>
          </w:tblCellMar>
        </w:tblPrEx>
        <w:trPr>
          <w:cantSplit/>
          <w:trHeight w:hRule="exact" w:val="672"/>
          <w:jc w:val="center"/>
        </w:trPr>
        <w:tc>
          <w:tcPr>
            <w:tcW w:w="311" w:type="pct"/>
            <w:tcBorders>
              <w:top w:val="single" w:sz="4" w:space="0" w:color="auto"/>
            </w:tcBorders>
            <w:vAlign w:val="center"/>
          </w:tcPr>
          <w:p w14:paraId="41FFA698" w14:textId="26D35952" w:rsidR="00B07983" w:rsidRPr="001F1C3C" w:rsidRDefault="00B07983" w:rsidP="00B079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4" w:type="pct"/>
            <w:vAlign w:val="center"/>
          </w:tcPr>
          <w:p w14:paraId="07A6EB64" w14:textId="7A69A0EF" w:rsidR="00B07983" w:rsidRPr="001F1C3C" w:rsidRDefault="00B07983" w:rsidP="00B079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 w:rsidRPr="00F16623">
              <w:rPr>
                <w:rFonts w:ascii="Arial" w:hAnsi="Arial" w:cs="Arial"/>
                <w:sz w:val="20"/>
                <w:szCs w:val="20"/>
              </w:rPr>
              <w:t>Rurka dyfuzora  (part no.550145);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10A76" w14:textId="301E2B0D" w:rsidR="00B07983" w:rsidRPr="001F1C3C" w:rsidRDefault="00B07983" w:rsidP="00B079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B0E03" w14:textId="42537AD7" w:rsidR="00B07983" w:rsidRPr="001F1C3C" w:rsidRDefault="00B07983" w:rsidP="00B079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</w:tcPr>
          <w:p w14:paraId="02F544F6" w14:textId="77777777" w:rsidR="00B07983" w:rsidRPr="001F1C3C" w:rsidRDefault="00B07983" w:rsidP="00B079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349DE" w14:textId="77777777" w:rsidR="00B07983" w:rsidRPr="001F1C3C" w:rsidRDefault="00B07983" w:rsidP="00B079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07983" w:rsidRPr="008E6C32" w14:paraId="773F66B6" w14:textId="77777777" w:rsidTr="008315D7">
        <w:tblPrEx>
          <w:tblCellMar>
            <w:top w:w="70" w:type="dxa"/>
            <w:bottom w:w="70" w:type="dxa"/>
          </w:tblCellMar>
        </w:tblPrEx>
        <w:trPr>
          <w:cantSplit/>
          <w:trHeight w:hRule="exact" w:val="510"/>
          <w:jc w:val="center"/>
        </w:trPr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2602B" w14:textId="116F82EF" w:rsidR="00B07983" w:rsidRPr="001F1C3C" w:rsidRDefault="00B07983" w:rsidP="00B0798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4" w:type="pct"/>
            <w:vAlign w:val="center"/>
          </w:tcPr>
          <w:p w14:paraId="10001895" w14:textId="0959B232" w:rsidR="00B07983" w:rsidRPr="001F1C3C" w:rsidRDefault="00B07983" w:rsidP="00B0798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sz w:val="20"/>
                <w:szCs w:val="20"/>
              </w:rPr>
              <w:t>Korek do cylindra ASM z 3 otworami</w:t>
            </w:r>
            <w:r w:rsidR="00C221B4"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  <w:r w:rsidRPr="00F16623">
              <w:rPr>
                <w:rFonts w:ascii="Arial" w:hAnsi="Arial" w:cs="Arial"/>
                <w:sz w:val="20"/>
                <w:szCs w:val="20"/>
              </w:rPr>
              <w:t xml:space="preserve"> (part no.550125);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BC020" w14:textId="23891E21" w:rsidR="00B07983" w:rsidRPr="001F1C3C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68E14" w14:textId="182F4837" w:rsidR="00B07983" w:rsidRPr="001F1C3C" w:rsidRDefault="00B07983" w:rsidP="00B079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551E1" w14:textId="77777777" w:rsidR="00B07983" w:rsidRPr="001F1C3C" w:rsidRDefault="00B07983" w:rsidP="00B079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322EA" w14:textId="77777777" w:rsidR="00B07983" w:rsidRPr="001F1C3C" w:rsidRDefault="00B07983" w:rsidP="00B079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22A0609" w14:textId="3136786A" w:rsidR="008E6C32" w:rsidRDefault="008E6C32" w:rsidP="000A3FE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E0421ED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56523C8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B66E44C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1E93C85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76E2759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1980260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24ACFE3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2A3B411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B7D1905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8CB339D" w14:textId="77777777" w:rsidR="00316BA8" w:rsidRDefault="00316BA8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A2A95A3" w14:textId="79359CBF" w:rsidR="001C4511" w:rsidRDefault="007C4094" w:rsidP="00FD193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7C409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Część III: </w:t>
      </w:r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Dostawa do Rejonowego Laboratorium MPS wyposażenia laboratoryjnego - specjalistycznego i </w:t>
      </w:r>
      <w:proofErr w:type="spellStart"/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ogólno</w:t>
      </w:r>
      <w:proofErr w:type="spellEnd"/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laboratoryjnego grupy C</w:t>
      </w:r>
    </w:p>
    <w:p w14:paraId="359CA1E3" w14:textId="77777777" w:rsidR="001512DF" w:rsidRPr="00EF491F" w:rsidRDefault="001512DF" w:rsidP="001512D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51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4537"/>
        <w:gridCol w:w="710"/>
        <w:gridCol w:w="13"/>
        <w:gridCol w:w="552"/>
        <w:gridCol w:w="1415"/>
        <w:gridCol w:w="1442"/>
        <w:gridCol w:w="64"/>
      </w:tblGrid>
      <w:tr w:rsidR="001512DF" w:rsidRPr="000E3ED4" w14:paraId="4A561385" w14:textId="77777777" w:rsidTr="00316BA8">
        <w:trPr>
          <w:trHeight w:val="715"/>
          <w:jc w:val="center"/>
        </w:trPr>
        <w:tc>
          <w:tcPr>
            <w:tcW w:w="384" w:type="pct"/>
            <w:shd w:val="clear" w:color="auto" w:fill="EEECE1"/>
            <w:vAlign w:val="center"/>
          </w:tcPr>
          <w:p w14:paraId="54FB5994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2" w:name="_Hlk227226428"/>
            <w:r w:rsidRPr="000E3ED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398" w:type="pct"/>
            <w:shd w:val="clear" w:color="auto" w:fill="EEECE1"/>
            <w:vAlign w:val="center"/>
          </w:tcPr>
          <w:p w14:paraId="49A873FB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Szczegółowy opis przedmiotu zamówienia</w:t>
            </w:r>
          </w:p>
          <w:p w14:paraId="5E764FA1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75" w:type="pct"/>
            <w:shd w:val="clear" w:color="auto" w:fill="EEECE1"/>
            <w:vAlign w:val="center"/>
          </w:tcPr>
          <w:p w14:paraId="7BD9BF75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j.m.</w:t>
            </w:r>
          </w:p>
        </w:tc>
        <w:tc>
          <w:tcPr>
            <w:tcW w:w="299" w:type="pct"/>
            <w:gridSpan w:val="2"/>
            <w:shd w:val="clear" w:color="auto" w:fill="EEECE1"/>
            <w:vAlign w:val="center"/>
          </w:tcPr>
          <w:p w14:paraId="6B92E1E3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Ilość</w:t>
            </w:r>
          </w:p>
        </w:tc>
        <w:tc>
          <w:tcPr>
            <w:tcW w:w="748" w:type="pct"/>
            <w:shd w:val="clear" w:color="auto" w:fill="EEECE1"/>
            <w:vAlign w:val="center"/>
          </w:tcPr>
          <w:p w14:paraId="7CF0C15D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Cena jednostkowa brutto</w:t>
            </w:r>
          </w:p>
        </w:tc>
        <w:tc>
          <w:tcPr>
            <w:tcW w:w="796" w:type="pct"/>
            <w:gridSpan w:val="2"/>
            <w:shd w:val="clear" w:color="auto" w:fill="EEECE1"/>
            <w:vAlign w:val="center"/>
          </w:tcPr>
          <w:p w14:paraId="3B370F63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Wartość brutto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 zł zamówienia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(kol.4xkol.5)</w:t>
            </w:r>
          </w:p>
        </w:tc>
      </w:tr>
      <w:tr w:rsidR="001512DF" w:rsidRPr="000E3ED4" w14:paraId="1C40CDFE" w14:textId="77777777" w:rsidTr="00316BA8">
        <w:trPr>
          <w:trHeight w:val="99"/>
          <w:jc w:val="center"/>
        </w:trPr>
        <w:tc>
          <w:tcPr>
            <w:tcW w:w="384" w:type="pct"/>
            <w:shd w:val="clear" w:color="auto" w:fill="EEECE1"/>
            <w:vAlign w:val="center"/>
          </w:tcPr>
          <w:p w14:paraId="6337A4E3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398" w:type="pct"/>
            <w:shd w:val="clear" w:color="auto" w:fill="EEECE1"/>
            <w:vAlign w:val="center"/>
          </w:tcPr>
          <w:p w14:paraId="68BD94EB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75" w:type="pct"/>
            <w:shd w:val="clear" w:color="auto" w:fill="EEECE1"/>
            <w:vAlign w:val="center"/>
          </w:tcPr>
          <w:p w14:paraId="4C06F042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99" w:type="pct"/>
            <w:gridSpan w:val="2"/>
            <w:shd w:val="clear" w:color="auto" w:fill="EEECE1"/>
            <w:vAlign w:val="center"/>
          </w:tcPr>
          <w:p w14:paraId="413BFB9A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748" w:type="pct"/>
            <w:shd w:val="clear" w:color="auto" w:fill="EEECE1"/>
            <w:vAlign w:val="center"/>
          </w:tcPr>
          <w:p w14:paraId="353024CD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796" w:type="pct"/>
            <w:gridSpan w:val="2"/>
            <w:shd w:val="clear" w:color="auto" w:fill="EEECE1"/>
            <w:vAlign w:val="center"/>
          </w:tcPr>
          <w:p w14:paraId="1300AEDB" w14:textId="77777777" w:rsidR="001512DF" w:rsidRPr="000E3ED4" w:rsidRDefault="001512DF" w:rsidP="00BA3E37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bookmarkEnd w:id="2"/>
      <w:tr w:rsidR="001512DF" w:rsidRPr="00F26D40" w14:paraId="14A7DCDD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val="794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7D2B5938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B248" w14:textId="078B4101" w:rsidR="001512DF" w:rsidRPr="00470CF1" w:rsidRDefault="001512DF" w:rsidP="001512DF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Pipeta szklana wielomiarowa, klasa AS, V=1 ml,  z działką elementarną 0,01 ml, ze świadectwem wzorcowania w punktach: 0,1 ml, 02 ml, 1,0 ml; GLASCO 001(0,01);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2E3A" w14:textId="1097B0D5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3826" w14:textId="70CB979A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8" w:type="pct"/>
            <w:vAlign w:val="center"/>
          </w:tcPr>
          <w:p w14:paraId="615EC273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0B569BE8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F26D40" w14:paraId="44199DA3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1067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06D0CC00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AF1" w14:textId="59D092AC" w:rsidR="001512DF" w:rsidRPr="00470CF1" w:rsidRDefault="001512DF" w:rsidP="001512D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D290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Termometr  szklany, cieczowy ASTM 12C-86/IP 64C, </w:t>
            </w: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Pipeta szklana jednomiarowa, klasa AS, V=1 ml ze świadectwem wzorcowania w punkcie: 1,0 ml;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936" w14:textId="22206751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CEF0" w14:textId="3890F1BF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8" w:type="pct"/>
            <w:vAlign w:val="center"/>
          </w:tcPr>
          <w:p w14:paraId="7A588801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31667EC2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F26D40" w14:paraId="5C76F92D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1053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25C142CB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8737" w14:textId="5C7A895F" w:rsidR="001512DF" w:rsidRPr="00470CF1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Cylinder miarowy ze szlifem 24/29 i korkiem szklanym dmuchanym WS 24/29, V=100 ml, wartość działki elementarnej 1 ml, odległość między punktem skali wskazującym 100,0 ml,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</w:t>
            </w: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a miejscem rozpoczęcia szlifu musi wynosić 50 mm ÷ 60 mm (cylinder zgodny z aktualnym wydaniem normy ASTM D5006), ze świadectwem wzorcowania w punktach: 20,0 ml; 80,0 ml; 100,0 ml;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7FC" w14:textId="42C9864A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7AD1" w14:textId="34F0365E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8" w:type="pct"/>
            <w:vAlign w:val="center"/>
          </w:tcPr>
          <w:p w14:paraId="345F8FE6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51203AA7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F26D40" w14:paraId="4FFB4E3A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790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5B420B63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BBF37" w14:textId="25BD16C8" w:rsidR="001512DF" w:rsidRPr="00470CF1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Cylinder miarowy ze szlifem 24/29 GLASCO i korkiem szklanym dmuchanym ze szlifem 24/29, V=100 ml, wartość działki elementarnej 1 ml, odległość między punktem skali wskazującym 100,0 ml, a miejscem rozpoczęcia szlifu musi wynosić 50 mm ÷ 60 mm (cylinder zgodny z aktualnym wydaniem normy ASTM D5006);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36A30" w14:textId="788035F6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D78AD" w14:textId="32571319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48" w:type="pct"/>
            <w:vAlign w:val="center"/>
          </w:tcPr>
          <w:p w14:paraId="537B3207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383B24B0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F26D40" w14:paraId="020FBC96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505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76F4DC30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00477" w14:textId="5D5A3B78" w:rsidR="001512DF" w:rsidRPr="00470CF1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Szalka </w:t>
            </w:r>
            <w:proofErr w:type="spellStart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Petriego</w:t>
            </w:r>
            <w:proofErr w:type="spellEnd"/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50 x 12 mm, szkło sodowo-wapniowe,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16623">
              <w:rPr>
                <w:rFonts w:ascii="Arial" w:hAnsi="Arial" w:cs="Arial"/>
                <w:i/>
                <w:iCs/>
                <w:sz w:val="20"/>
                <w:szCs w:val="20"/>
              </w:rPr>
              <w:t>(nr kat. 06-632492050);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9C7" w14:textId="4542D16C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CB3F" w14:textId="678A1606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48" w:type="pct"/>
            <w:vAlign w:val="center"/>
          </w:tcPr>
          <w:p w14:paraId="7B0F1590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0CBB21E3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F26D40" w14:paraId="4AB4707C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505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30C28608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CBBF3" w14:textId="61761F6A" w:rsidR="001512DF" w:rsidRPr="00470CF1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1291">
              <w:rPr>
                <w:rFonts w:ascii="Arial" w:hAnsi="Arial" w:cs="Arial"/>
                <w:sz w:val="20"/>
                <w:szCs w:val="20"/>
              </w:rPr>
              <w:t xml:space="preserve">Szalka </w:t>
            </w:r>
            <w:proofErr w:type="spellStart"/>
            <w:r w:rsidRPr="00FD1291">
              <w:rPr>
                <w:rFonts w:ascii="Arial" w:hAnsi="Arial" w:cs="Arial"/>
                <w:sz w:val="20"/>
                <w:szCs w:val="20"/>
              </w:rPr>
              <w:t>Petriego</w:t>
            </w:r>
            <w:proofErr w:type="spellEnd"/>
            <w:r w:rsidRPr="00FD1291">
              <w:rPr>
                <w:rFonts w:ascii="Arial" w:hAnsi="Arial" w:cs="Arial"/>
                <w:sz w:val="20"/>
                <w:szCs w:val="20"/>
              </w:rPr>
              <w:t xml:space="preserve"> 60 x 12 mm, szkło sodowo-wapniowe, (nr kat. 06-632492060);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317FE" w14:textId="009C8A54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C4662" w14:textId="37A3B9B4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48" w:type="pct"/>
            <w:vAlign w:val="center"/>
          </w:tcPr>
          <w:p w14:paraId="12C51903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2E5D41DC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6060CD6A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616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074C1D8A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5FE78" w14:textId="79918F19" w:rsidR="001512DF" w:rsidRPr="00470CF1" w:rsidRDefault="001512DF" w:rsidP="001512DF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D1291">
              <w:rPr>
                <w:rFonts w:ascii="Arial" w:hAnsi="Arial" w:cs="Arial"/>
                <w:sz w:val="20"/>
                <w:szCs w:val="20"/>
              </w:rPr>
              <w:t>Szkiełko zegarkowe Ø 100 mm, obtopione krawędzie, (nr kat. 06-513.202100);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FF212" w14:textId="07ED6610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68A62" w14:textId="451132A6" w:rsidR="001512DF" w:rsidRPr="00470CF1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48" w:type="pct"/>
            <w:vAlign w:val="center"/>
          </w:tcPr>
          <w:p w14:paraId="5477B687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0FA24C96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57A91073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1005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7CB53AD0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3F90" w14:textId="4D290177" w:rsidR="001512DF" w:rsidRPr="00EF491F" w:rsidRDefault="001512DF" w:rsidP="001512DF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Pęseta do szkiełek nakrywkowych 105 mm, zakrzywiona, stal nierdzewna, bez radełkowania18/10 (nr kat. 06-521336-10);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956DA" w14:textId="1D0F80DC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58D02" w14:textId="07C5F6F1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48" w:type="pct"/>
            <w:vAlign w:val="center"/>
          </w:tcPr>
          <w:p w14:paraId="5A7F7F2F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683F18D8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44B90CE6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780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0BE900E5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100" w14:textId="2DD10CEC" w:rsidR="001512DF" w:rsidRPr="00EF491F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Pęseta do szkiełek nakrywkowych 105 mm, prosta, stal nierdzewna 18/10, bez radełkowania  (nr kat. 06-521334-10);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70C21" w14:textId="664C75F5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9317E" w14:textId="6922242E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48" w:type="pct"/>
            <w:vAlign w:val="center"/>
          </w:tcPr>
          <w:p w14:paraId="4D4C9101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0D63B23A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5742B695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933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0A30A561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B34" w14:textId="7D5CCBF3" w:rsidR="001512DF" w:rsidRPr="00EF491F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Zlewka niska Ø 90 mm, V=600 ml, szkło </w:t>
            </w:r>
            <w:proofErr w:type="spellStart"/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borokrzemowe</w:t>
            </w:r>
            <w:proofErr w:type="spellEnd"/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DIN 12331, ISO 3819,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01-229.202.09);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CFFE1" w14:textId="360D8AEB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100E0" w14:textId="01558A29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48" w:type="pct"/>
            <w:vAlign w:val="center"/>
          </w:tcPr>
          <w:p w14:paraId="19BB7CAD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48AAB085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6CF4714D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919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35634AEB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FC94" w14:textId="6306C31A" w:rsidR="001512DF" w:rsidRPr="00EF491F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Kolba miarowa szklana, klasa A, z korkiem PP, 10 ml, ze szlifem 10/19, z certyfikatem (nr kat.01-130.202.52);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F8020" w14:textId="29798CEC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3149C" w14:textId="6481E13C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48" w:type="pct"/>
            <w:vAlign w:val="center"/>
          </w:tcPr>
          <w:p w14:paraId="082A5501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5B0BC0E8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60A1C072" w14:textId="77777777" w:rsidTr="00316BA8">
        <w:tblPrEx>
          <w:tblCellMar>
            <w:top w:w="70" w:type="dxa"/>
            <w:bottom w:w="70" w:type="dxa"/>
          </w:tblCellMar>
        </w:tblPrEx>
        <w:trPr>
          <w:cantSplit/>
          <w:trHeight w:hRule="exact" w:val="920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78AB7BD3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3A5F" w14:textId="2953D583" w:rsidR="001512DF" w:rsidRPr="00FD193F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Kolba miarowa szklana, klasa A, z korkiem PP,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</w:t>
            </w: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 ml, ze szlifem 10/19, z certyfikatem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</w:t>
            </w: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kat.01-130.202.51 );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E3DEE" w14:textId="09BFADF1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AB120" w14:textId="768F1127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48" w:type="pct"/>
            <w:vAlign w:val="center"/>
          </w:tcPr>
          <w:p w14:paraId="63E9CE0C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1B928FC2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0F6731BC" w14:textId="77777777" w:rsidTr="001512DF">
        <w:tblPrEx>
          <w:tblCellMar>
            <w:top w:w="70" w:type="dxa"/>
            <w:bottom w:w="70" w:type="dxa"/>
          </w:tblCellMar>
        </w:tblPrEx>
        <w:trPr>
          <w:gridAfter w:val="1"/>
          <w:wAfter w:w="34" w:type="pct"/>
          <w:cantSplit/>
          <w:trHeight w:hRule="exact" w:val="778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3860AD61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91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4584" w14:textId="223DFB54" w:rsidR="001512DF" w:rsidRPr="00EF491F" w:rsidRDefault="001512DF" w:rsidP="001512DF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Tygiel kwarcowy średni 30 ml 45 mm (średnica górna) x 22 mm (średnica podstawy)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x 36 mm (wysokość) 894-12-030;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FCCA5" w14:textId="1E511886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A9ACD" w14:textId="6CB27ACA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48" w:type="pct"/>
            <w:vAlign w:val="center"/>
          </w:tcPr>
          <w:p w14:paraId="08B1818B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CC36786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6009C218" w14:textId="77777777" w:rsidTr="001512DF">
        <w:tblPrEx>
          <w:tblCellMar>
            <w:top w:w="70" w:type="dxa"/>
            <w:bottom w:w="70" w:type="dxa"/>
          </w:tblCellMar>
        </w:tblPrEx>
        <w:trPr>
          <w:gridAfter w:val="1"/>
          <w:wAfter w:w="34" w:type="pct"/>
          <w:cantSplit/>
          <w:trHeight w:hRule="exact" w:val="791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04EBB9AA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635B" w14:textId="3AF8B792" w:rsidR="001512DF" w:rsidRPr="00EF491F" w:rsidRDefault="001512DF" w:rsidP="001512DF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Myjka ultradźwiękowa 0,8 l </w:t>
            </w:r>
            <w:proofErr w:type="spellStart"/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timer</w:t>
            </w:r>
            <w:proofErr w:type="spellEnd"/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0-30min wyświetlacz LCD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moc ultradź.50W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</w:t>
            </w: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(06-FSF-008);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68788" w14:textId="3BD4BE2E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A2E57" w14:textId="2833908A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8" w:type="pct"/>
            <w:vAlign w:val="center"/>
          </w:tcPr>
          <w:p w14:paraId="7710B9CF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57B5444A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28B168CF" w14:textId="77777777" w:rsidTr="001512DF">
        <w:tblPrEx>
          <w:tblCellMar>
            <w:top w:w="70" w:type="dxa"/>
            <w:bottom w:w="70" w:type="dxa"/>
          </w:tblCellMar>
        </w:tblPrEx>
        <w:trPr>
          <w:gridAfter w:val="1"/>
          <w:wAfter w:w="34" w:type="pct"/>
          <w:cantSplit/>
          <w:trHeight w:hRule="exact" w:val="778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7167EC2E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9C45" w14:textId="7FC9590F" w:rsidR="001512DF" w:rsidRPr="00EF491F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Nakrętka do butelki farmaceutycznej GL 28 30-1000ml </w:t>
            </w:r>
            <w:proofErr w:type="spellStart"/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samoplombująca</w:t>
            </w:r>
            <w:proofErr w:type="spellEnd"/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z pierścieniem białym uszczelka zatyczka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</w:t>
            </w: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PP 06-770071;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3CAC6" w14:textId="16EF4FBE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6E140" w14:textId="3986B8A0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48" w:type="pct"/>
            <w:vAlign w:val="center"/>
          </w:tcPr>
          <w:p w14:paraId="14DC2D7E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5DC9FB0F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246BB556" w14:textId="77777777" w:rsidTr="001512DF">
        <w:tblPrEx>
          <w:tblCellMar>
            <w:top w:w="70" w:type="dxa"/>
            <w:bottom w:w="70" w:type="dxa"/>
          </w:tblCellMar>
        </w:tblPrEx>
        <w:trPr>
          <w:gridAfter w:val="1"/>
          <w:wAfter w:w="34" w:type="pct"/>
          <w:cantSplit/>
          <w:trHeight w:hRule="exact" w:val="634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323DC3C2" w14:textId="485500FD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AA38" w14:textId="00659E7B" w:rsidR="001512DF" w:rsidRPr="00F16623" w:rsidRDefault="001512DF" w:rsidP="001512DF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Butelka szklana farmaceutyczna oranż 0030 ml, bez nakrętki; (06-344440301);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DD76C" w14:textId="557D8BAE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E231A" w14:textId="4C64787D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48" w:type="pct"/>
            <w:vAlign w:val="center"/>
          </w:tcPr>
          <w:p w14:paraId="1E656042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22A8637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EF491F" w14:paraId="43EB7EBD" w14:textId="77777777" w:rsidTr="001512DF">
        <w:tblPrEx>
          <w:tblCellMar>
            <w:top w:w="70" w:type="dxa"/>
            <w:bottom w:w="70" w:type="dxa"/>
          </w:tblCellMar>
        </w:tblPrEx>
        <w:trPr>
          <w:gridAfter w:val="1"/>
          <w:wAfter w:w="34" w:type="pct"/>
          <w:cantSplit/>
          <w:trHeight w:hRule="exact" w:val="644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225A9A8D" w14:textId="135D3680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E1FA" w14:textId="456F3950" w:rsidR="001512DF" w:rsidRPr="00F16623" w:rsidRDefault="001512DF" w:rsidP="001512DF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Pipeta Pasteura z znacznikiem V=2,0 ml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</w:t>
            </w:r>
            <w:r w:rsidRPr="00FD1291">
              <w:rPr>
                <w:rFonts w:ascii="Arial" w:hAnsi="Arial" w:cs="Arial"/>
                <w:i/>
                <w:iCs/>
                <w:sz w:val="20"/>
                <w:szCs w:val="20"/>
              </w:rPr>
              <w:t>(w opakowaniu 500 szt.) (nr. kat 02-63603);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4E3A0" w14:textId="56F68D19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opak.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D469D" w14:textId="4B8FEC85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48" w:type="pct"/>
            <w:vAlign w:val="center"/>
          </w:tcPr>
          <w:p w14:paraId="6FFAFEE7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0B11C627" w14:textId="77777777" w:rsidR="001512DF" w:rsidRPr="00EF491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15F555" w14:textId="77777777" w:rsidR="007B24BD" w:rsidRDefault="007B24BD" w:rsidP="00CC266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F3ADB2A" w14:textId="77777777" w:rsidR="001512DF" w:rsidRDefault="001512DF" w:rsidP="00B775F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936947F" w14:textId="77777777" w:rsidR="001512DF" w:rsidRDefault="001512DF" w:rsidP="00B775F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61A04AC" w14:textId="77777777" w:rsidR="001512DF" w:rsidRDefault="001512DF" w:rsidP="00B775F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34122FC" w14:textId="3DEBB20A" w:rsidR="003C1F8A" w:rsidRDefault="00C33C6E" w:rsidP="00B775F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33C6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Część IV: </w:t>
      </w:r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do Rejonowego Laboratorium MPS wyposażenia laboratoryjnego - specjalistycznego grupy D</w:t>
      </w:r>
    </w:p>
    <w:p w14:paraId="15286D15" w14:textId="77777777" w:rsidR="00DE63F0" w:rsidRPr="00954080" w:rsidRDefault="00DE63F0" w:rsidP="00B775F6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51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347"/>
        <w:gridCol w:w="721"/>
        <w:gridCol w:w="515"/>
        <w:gridCol w:w="1377"/>
        <w:gridCol w:w="1495"/>
      </w:tblGrid>
      <w:tr w:rsidR="0089211F" w:rsidRPr="000E3ED4" w14:paraId="2E5E300A" w14:textId="77777777" w:rsidTr="000040ED">
        <w:trPr>
          <w:trHeight w:val="519"/>
          <w:jc w:val="center"/>
        </w:trPr>
        <w:tc>
          <w:tcPr>
            <w:tcW w:w="487" w:type="pct"/>
            <w:shd w:val="clear" w:color="auto" w:fill="EEECE1"/>
            <w:vAlign w:val="center"/>
          </w:tcPr>
          <w:p w14:paraId="52C864B5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3" w:name="_Hlk224733619"/>
            <w:r w:rsidRPr="000E3ED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320" w:type="pct"/>
            <w:shd w:val="clear" w:color="auto" w:fill="EEECE1"/>
            <w:vAlign w:val="center"/>
          </w:tcPr>
          <w:p w14:paraId="6CCC57C8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Szczegółowy opis przedmiotu zamówienia</w:t>
            </w:r>
          </w:p>
          <w:p w14:paraId="7650804D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EEECE1"/>
            <w:vAlign w:val="center"/>
          </w:tcPr>
          <w:p w14:paraId="0956F280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j.m.</w:t>
            </w:r>
          </w:p>
        </w:tc>
        <w:tc>
          <w:tcPr>
            <w:tcW w:w="275" w:type="pct"/>
            <w:shd w:val="clear" w:color="auto" w:fill="EEECE1"/>
            <w:vAlign w:val="center"/>
          </w:tcPr>
          <w:p w14:paraId="67A1DAF6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Ilość</w:t>
            </w:r>
          </w:p>
        </w:tc>
        <w:tc>
          <w:tcPr>
            <w:tcW w:w="735" w:type="pct"/>
            <w:shd w:val="clear" w:color="auto" w:fill="EEECE1"/>
            <w:vAlign w:val="center"/>
          </w:tcPr>
          <w:p w14:paraId="4759EDA0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Cena jednostkowa brutto</w:t>
            </w:r>
          </w:p>
        </w:tc>
        <w:tc>
          <w:tcPr>
            <w:tcW w:w="799" w:type="pct"/>
            <w:shd w:val="clear" w:color="auto" w:fill="EEECE1"/>
            <w:vAlign w:val="center"/>
          </w:tcPr>
          <w:p w14:paraId="5FFE004B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Wartość brutto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 zł zamówienia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(kol.4xkol.5)</w:t>
            </w:r>
          </w:p>
        </w:tc>
      </w:tr>
      <w:tr w:rsidR="0089211F" w:rsidRPr="00DF718C" w14:paraId="72705A36" w14:textId="77777777" w:rsidTr="000040ED">
        <w:trPr>
          <w:trHeight w:val="99"/>
          <w:jc w:val="center"/>
        </w:trPr>
        <w:tc>
          <w:tcPr>
            <w:tcW w:w="487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6E65AD99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320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4DC1A8BD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197332B4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736CE746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33F15800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4CC9BD4F" w14:textId="77777777" w:rsidR="0089211F" w:rsidRPr="000E3ED4" w:rsidRDefault="0089211F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bookmarkEnd w:id="3"/>
      <w:tr w:rsidR="001512DF" w:rsidRPr="001F1C3C" w14:paraId="722D6F5F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856"/>
          <w:jc w:val="center"/>
        </w:trPr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1B3A4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7552" w14:textId="4C5127B9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Elektroda i</w:t>
            </w:r>
            <w:r w:rsidR="006F14F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Solvotrode</w:t>
            </w:r>
            <w:proofErr w:type="spellEnd"/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 aparatu do oznaczania liczby zasadowej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(nr kat. 6.0279.300);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7CFE" w14:textId="2EA10984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EA93" w14:textId="052BE97B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45D0F320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BF7C6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455CB7E8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911"/>
          <w:jc w:val="center"/>
        </w:trPr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E7D8D" w14:textId="6FF84BBE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6197" w14:textId="50F8A81E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Naczynko do miareczkowania kulometrycznego 80÷250 ml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(nr kat. 6.1464.320);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AFC1" w14:textId="47B0FA34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470C" w14:textId="78534EF3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3CF45939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FAC96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1FCAB6FC" w14:textId="77777777" w:rsidTr="000040ED">
        <w:tblPrEx>
          <w:tblCellMar>
            <w:top w:w="70" w:type="dxa"/>
            <w:bottom w:w="70" w:type="dxa"/>
          </w:tblCellMar>
        </w:tblPrEx>
        <w:trPr>
          <w:trHeight w:val="510"/>
          <w:jc w:val="center"/>
        </w:trPr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9EADA" w14:textId="237EA9FE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8E88" w14:textId="1502DB14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Naczynko do miareczkowania kulometrycznego 80÷250 ml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6.1464.320);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A903" w14:textId="3E8804E9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9501" w14:textId="112E6BC9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29683B0E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E4CF3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5D8569DD" w14:textId="77777777" w:rsidTr="000040ED">
        <w:tblPrEx>
          <w:tblCellMar>
            <w:top w:w="70" w:type="dxa"/>
            <w:bottom w:w="70" w:type="dxa"/>
          </w:tblCellMar>
        </w:tblPrEx>
        <w:trPr>
          <w:trHeight w:val="510"/>
          <w:jc w:val="center"/>
        </w:trPr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D5A0D4" w14:textId="653CA781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7C153" w14:textId="6B5CA88B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Jednostka dozująca z biuretą 20 ml (nr kat. 6.3032.220);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084F7" w14:textId="05C8E6C3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9BC4A" w14:textId="2B618A85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4470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3698F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7C04827C" w14:textId="77777777" w:rsidTr="000040ED">
        <w:tblPrEx>
          <w:tblCellMar>
            <w:top w:w="70" w:type="dxa"/>
            <w:bottom w:w="70" w:type="dxa"/>
          </w:tblCellMar>
        </w:tblPrEx>
        <w:trPr>
          <w:cantSplit/>
          <w:trHeight w:hRule="exact" w:val="692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021117FB" w14:textId="62F2EC0F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19D6C" w14:textId="57D023FE" w:rsidR="001512DF" w:rsidRPr="001F1C3C" w:rsidRDefault="001512DF" w:rsidP="001512DF">
            <w:pPr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Osłona ekranu dotykowego do aparatów do miareczkowania </w:t>
            </w:r>
            <w:proofErr w:type="spellStart"/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Methrom</w:t>
            </w:r>
            <w:proofErr w:type="spellEnd"/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6.2723.300);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1CA4" w14:textId="468B7051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9957" w14:textId="0DBE7D0F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157B8FAD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404396FF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07C252F2" w14:textId="77777777" w:rsidTr="000040ED">
        <w:tblPrEx>
          <w:tblCellMar>
            <w:top w:w="70" w:type="dxa"/>
            <w:bottom w:w="70" w:type="dxa"/>
          </w:tblCellMar>
        </w:tblPrEx>
        <w:trPr>
          <w:cantSplit/>
          <w:trHeight w:hRule="exact" w:val="929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1CB60960" w14:textId="1C56E061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2707C" w14:textId="505CD565" w:rsidR="001512DF" w:rsidRPr="001F1C3C" w:rsidRDefault="001512DF" w:rsidP="001512DF">
            <w:pPr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sz w:val="20"/>
                <w:szCs w:val="20"/>
              </w:rPr>
              <w:t>Uchwyt do szczelnego umieszczania naczynka pomiarowego (zestaw uszczelek)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AE1C83">
              <w:rPr>
                <w:rFonts w:ascii="Arial" w:hAnsi="Arial" w:cs="Arial"/>
                <w:sz w:val="20"/>
                <w:szCs w:val="20"/>
              </w:rPr>
              <w:t>(nr kat. 6.1414.030);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1F8E6" w14:textId="6A6D3760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65DB5" w14:textId="3BF0DAE4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1BA5AD8A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3DFF573B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66E996EC" w14:textId="77777777" w:rsidTr="000040ED">
        <w:tblPrEx>
          <w:tblCellMar>
            <w:top w:w="70" w:type="dxa"/>
            <w:bottom w:w="70" w:type="dxa"/>
          </w:tblCellMar>
        </w:tblPrEx>
        <w:trPr>
          <w:cantSplit/>
          <w:trHeight w:hRule="exact" w:val="774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67297781" w14:textId="4BEAB66A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A87F9" w14:textId="7C05999E" w:rsidR="001512DF" w:rsidRPr="001F1C3C" w:rsidRDefault="001512DF" w:rsidP="001512DF">
            <w:pPr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sz w:val="20"/>
                <w:szCs w:val="20"/>
              </w:rPr>
              <w:t>Kabel połączeniowy o dług.1 m, do elektrod, wejście typu F (nr kat. 6.2104.020);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F3BD1" w14:textId="135F159C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68B08" w14:textId="641D922F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6CD07E08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157FE7BA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3DECD87C" w14:textId="77777777" w:rsidTr="000040ED">
        <w:tblPrEx>
          <w:tblCellMar>
            <w:top w:w="70" w:type="dxa"/>
            <w:bottom w:w="70" w:type="dxa"/>
          </w:tblCellMar>
        </w:tblPrEx>
        <w:trPr>
          <w:cantSplit/>
          <w:trHeight w:hRule="exact" w:val="644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1197E4C1" w14:textId="0664DDCC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FD9" w14:textId="77777777" w:rsidR="001512DF" w:rsidRPr="00AE1C83" w:rsidRDefault="001512DF" w:rsidP="001512DF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Kabel połączeniowy do elektrody generacyjnej,</w:t>
            </w:r>
          </w:p>
          <w:p w14:paraId="0B2F7F0E" w14:textId="3E7D4F9C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(nr kat. 6.2104.120);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A05BE" w14:textId="5A260895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B12B4" w14:textId="065F9AC2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72796492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3614256F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50FB4F31" w14:textId="77777777" w:rsidTr="000040ED">
        <w:tblPrEx>
          <w:tblCellMar>
            <w:top w:w="70" w:type="dxa"/>
            <w:bottom w:w="70" w:type="dxa"/>
          </w:tblCellMar>
        </w:tblPrEx>
        <w:trPr>
          <w:cantSplit/>
          <w:trHeight w:hRule="exact" w:val="782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6DA92926" w14:textId="669D940E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7B83" w14:textId="304CD466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Rurka adsorpcyjna KFC do komory kulometrycznej,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6.1403.030);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B08DC" w14:textId="66A7312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FC992" w14:textId="4FF6C304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4474C439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4E98A4E9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253F6ABF" w14:textId="77777777" w:rsidTr="000040ED">
        <w:tblPrEx>
          <w:tblCellMar>
            <w:top w:w="70" w:type="dxa"/>
            <w:bottom w:w="70" w:type="dxa"/>
          </w:tblCellMar>
        </w:tblPrEx>
        <w:trPr>
          <w:cantSplit/>
          <w:trHeight w:hRule="exact" w:val="908"/>
          <w:jc w:val="center"/>
        </w:trPr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5F84E" w14:textId="7BCC70AA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BBA7" w14:textId="66711A03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Rurka adsorpcyjna KFV do komory wolumetrycznej,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(nr kat. 6.1403.040);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2BE0C" w14:textId="06BE919D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1BE08" w14:textId="02C36794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3324137F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0A0CB9C5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2BB697B7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652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5CE7E0B1" w14:textId="5CF17B2B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C23D" w14:textId="1A50881B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Rurka adsorbera z złączką rurową,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6.1609.010);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F7322" w14:textId="1B042451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09214" w14:textId="47C423F0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0F80E1FC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5E6A366B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09CDB0BA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634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466D45BA" w14:textId="5831E9EE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DAD1" w14:textId="23D88D38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Rurka adsorpcyjna do dozownika 807,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(nr kat. 6.1619.000);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F737E" w14:textId="72D852D5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E9460" w14:textId="30632D5D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549ED40E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6C3A0B3A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3A19E096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502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0BB5ED8D" w14:textId="2000AF93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E9CD" w14:textId="3288D6F1" w:rsidR="001512DF" w:rsidRPr="001F1C3C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Sito molekularne 250 g, (nr kat. 6.2811.000);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4446C" w14:textId="1CE3DBAD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1D31B" w14:textId="036E32B0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35EC6D8E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4A33A3A5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773B9CDB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638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5C47F587" w14:textId="55CA8CDE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2FCE" w14:textId="5DD4C7BC" w:rsidR="001512DF" w:rsidRPr="001F1C3C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Mieszadełko magnetyczne 12 mm,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6.1903.010);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DE407" w14:textId="5483588D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1B37E" w14:textId="7C2085B9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5" w:type="pct"/>
            <w:vAlign w:val="center"/>
          </w:tcPr>
          <w:p w14:paraId="63DF9F2B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14EA2FE2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215E0538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634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78927374" w14:textId="3742373B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1497" w14:textId="4D0851A0" w:rsidR="001512DF" w:rsidRPr="001F1C3C" w:rsidRDefault="001512DF" w:rsidP="001512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Mieszadełko magnetyczne 16 mm,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6.1903.020);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6B602" w14:textId="2BA7032D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11356" w14:textId="2A0F16A1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5" w:type="pct"/>
            <w:vAlign w:val="center"/>
          </w:tcPr>
          <w:p w14:paraId="49BFB550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5A9BAD8E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46F998D9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925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064073A0" w14:textId="75E8B65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AEF" w14:textId="6E495EC1" w:rsidR="001512DF" w:rsidRPr="003925F6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Mieszadełko magnetyczne 25 mm,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6.1903.030);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33A4D" w14:textId="0461E6BB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06FF7" w14:textId="3ADD4769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12E44853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5AB759B7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7993D057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925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5152EEAB" w14:textId="7C962752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03AA" w14:textId="04A8D212" w:rsidR="001512DF" w:rsidRPr="003925F6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Ramie do elektrody z podstawą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6.2001.140);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88006" w14:textId="3FA12351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45C58" w14:textId="23D4A8A7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60D7609A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41A1DC78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3F0" w:rsidRPr="001F1C3C" w14:paraId="0313686C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925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0D9E810C" w14:textId="7883960E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F866" w14:textId="0F062D37" w:rsidR="001512DF" w:rsidRPr="001F1C3C" w:rsidRDefault="001512DF" w:rsidP="001512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Rurka szklana ssąca na dożów. </w:t>
            </w:r>
            <w:proofErr w:type="spellStart"/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rozp</w:t>
            </w:r>
            <w:proofErr w:type="spellEnd"/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. i odsysania ścieków z celi kulometrycznej - Karla-Fishera, (nr kat. 6.1439.010);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80F6F" w14:textId="7CA07004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4FFDF" w14:textId="4FD38B05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4EA8F33D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42885436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3F0" w:rsidRPr="001F1C3C" w14:paraId="0C8D6677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795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1A99B1AE" w14:textId="596A8575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3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829C" w14:textId="5DB92C26" w:rsidR="001512DF" w:rsidRPr="001F1C3C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Końcówka dozująca z gwintem M8,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6.1543.110);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95C4F" w14:textId="64E7C5A4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72109" w14:textId="57DAFA34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565B240B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0182A8AB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3F0" w:rsidRPr="001F1C3C" w14:paraId="144B43BB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766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27A09B81" w14:textId="583A24DF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3724" w14:textId="31AB25A0" w:rsidR="001512DF" w:rsidRPr="001F1C3C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Rurka łącząca PTFE z gwintem M8, o długości 0,5 m, (nr kat. 6.1805.200);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9205E" w14:textId="645BE07A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B8A25" w14:textId="58412A6A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29DF78AC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7D25200B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3F0" w:rsidRPr="001F1C3C" w14:paraId="4FB732A3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778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2672089E" w14:textId="353C243F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6B43" w14:textId="7ED8EC03" w:rsidR="001512DF" w:rsidRPr="001F1C3C" w:rsidRDefault="001512DF" w:rsidP="001512DF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Kaniula / wężyk z kołnierzem,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6.1819.030)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CEFB0" w14:textId="37F2AA83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400A3" w14:textId="32ED99DE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505954EA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0E1B7DD6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3F0" w:rsidRPr="001F1C3C" w14:paraId="2863EE3F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507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421E8463" w14:textId="5E974138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665" w14:textId="6034A70C" w:rsidR="001512DF" w:rsidRPr="003925F6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Rurki PCV / wężyk PVC, (nr kat. 6.1801.120);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B5EA7" w14:textId="5EF9698C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B3531" w14:textId="2153192C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01844A7B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4B2A1491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3F0" w:rsidRPr="001F1C3C" w14:paraId="771D476F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628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1CB7B796" w14:textId="0C50571D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C105" w14:textId="68171414" w:rsidR="001512DF" w:rsidRPr="003925F6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Korek, zabezpieczenie przed przepełnieniem butelki,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adapter z gwintem </w:t>
            </w:r>
            <w:proofErr w:type="spellStart"/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wewn</w:t>
            </w:r>
            <w:proofErr w:type="spellEnd"/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. M8,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BBA40" w14:textId="79667B7E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5167E" w14:textId="6B9C8941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3C7CD988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1CB216B1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07F8A488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652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6B0A4BF3" w14:textId="789B8C43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9C72" w14:textId="6F4A85CF" w:rsidR="001512DF" w:rsidRPr="003925F6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Adapter do rurek z zewnętrznym gwintem M8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    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 6.1808.050);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E7BEE" w14:textId="18FC5881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55459" w14:textId="23DBFB8C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18B1899D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6DF9171D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25E43415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775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5EE2FF64" w14:textId="5700FC47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7738" w14:textId="494DE38E" w:rsidR="001512DF" w:rsidRPr="003925F6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Uszczelnienie (rękaw na szlif) PTFE SGJ14,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(nr kat.6..2713.000);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67BA7" w14:textId="4C1F932E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2AD7A" w14:textId="725E2852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5" w:type="pct"/>
            <w:vAlign w:val="center"/>
          </w:tcPr>
          <w:p w14:paraId="7CA60C3D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09308829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2955DDD0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774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35FBFED0" w14:textId="002F7073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3154" w14:textId="213DBF1D" w:rsidR="001512DF" w:rsidRPr="003925F6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Uszczelnienie (rękaw na szlif) PTFE SGJ19,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</w:t>
            </w: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(nr kat.6..2713.020);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02D18" w14:textId="58D96F9C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ED9CC" w14:textId="289B96BB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5" w:type="pct"/>
            <w:vAlign w:val="center"/>
          </w:tcPr>
          <w:p w14:paraId="44562620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38016A40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2DF" w:rsidRPr="001F1C3C" w14:paraId="63C3CD23" w14:textId="77777777" w:rsidTr="000040ED">
        <w:tblPrEx>
          <w:tblCellMar>
            <w:top w:w="70" w:type="dxa"/>
            <w:bottom w:w="70" w:type="dxa"/>
          </w:tblCellMar>
        </w:tblPrEx>
        <w:trPr>
          <w:trHeight w:hRule="exact" w:val="644"/>
          <w:jc w:val="center"/>
        </w:trPr>
        <w:tc>
          <w:tcPr>
            <w:tcW w:w="487" w:type="pct"/>
            <w:shd w:val="clear" w:color="auto" w:fill="auto"/>
            <w:vAlign w:val="center"/>
          </w:tcPr>
          <w:p w14:paraId="391D6135" w14:textId="201D60C6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FF2D" w14:textId="73F23C5A" w:rsidR="001512DF" w:rsidRPr="003925F6" w:rsidRDefault="001512DF" w:rsidP="001512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1C83">
              <w:rPr>
                <w:rFonts w:ascii="Arial" w:hAnsi="Arial" w:cs="Arial"/>
                <w:i/>
                <w:iCs/>
                <w:sz w:val="20"/>
                <w:szCs w:val="20"/>
              </w:rPr>
              <w:t>Uszczelnienie (rękaw na szlif) PTFE SGJ29, (nr kat.6..2713.010);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841C7" w14:textId="2F024048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066BB" w14:textId="0468E01A" w:rsidR="001512DF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35" w:type="pct"/>
            <w:vAlign w:val="center"/>
          </w:tcPr>
          <w:p w14:paraId="2B91DC17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14:paraId="15B53520" w14:textId="77777777" w:rsidR="001512DF" w:rsidRPr="001F1C3C" w:rsidRDefault="001512DF" w:rsidP="001512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04662D" w14:textId="77777777" w:rsidR="00B775F6" w:rsidRDefault="00B775F6" w:rsidP="004751D2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050FF4D" w14:textId="77777777" w:rsidR="006F14F5" w:rsidRDefault="006F14F5" w:rsidP="004751D2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4BD9C70" w14:textId="77777777" w:rsidR="00BD758E" w:rsidRDefault="00BD758E" w:rsidP="004751D2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57AD865" w14:textId="606DD353" w:rsidR="003C1F8A" w:rsidRDefault="003C1F8A" w:rsidP="004751D2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3C1F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V</w:t>
      </w:r>
      <w:r w:rsidR="00341D7E" w:rsidRPr="00341D7E">
        <w:t xml:space="preserve"> </w:t>
      </w:r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Dostawa do Rejonowego Laboratorium MPS </w:t>
      </w:r>
      <w:bookmarkStart w:id="4" w:name="_Hlk227227282"/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wyposażenia laboratoryjnego  grupy </w:t>
      </w:r>
      <w:bookmarkEnd w:id="4"/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E</w:t>
      </w:r>
    </w:p>
    <w:p w14:paraId="2AAA5198" w14:textId="77777777" w:rsidR="00DE63F0" w:rsidRDefault="00DE63F0" w:rsidP="004751D2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51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4580"/>
        <w:gridCol w:w="719"/>
        <w:gridCol w:w="515"/>
        <w:gridCol w:w="1387"/>
        <w:gridCol w:w="1510"/>
      </w:tblGrid>
      <w:tr w:rsidR="004751D2" w:rsidRPr="000E3ED4" w14:paraId="773C77CC" w14:textId="77777777" w:rsidTr="00DE63F0">
        <w:trPr>
          <w:trHeight w:val="715"/>
          <w:jc w:val="center"/>
        </w:trPr>
        <w:tc>
          <w:tcPr>
            <w:tcW w:w="384" w:type="pct"/>
            <w:shd w:val="clear" w:color="auto" w:fill="EEECE1"/>
            <w:vAlign w:val="center"/>
          </w:tcPr>
          <w:p w14:paraId="0BD37424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5" w:name="_Hlk227155885"/>
            <w:r w:rsidRPr="000E3ED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27" w:type="pct"/>
            <w:shd w:val="clear" w:color="auto" w:fill="EEECE1"/>
            <w:vAlign w:val="center"/>
          </w:tcPr>
          <w:p w14:paraId="4A1B4ED6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Szczegółowy opis przedmiotu zamówienia</w:t>
            </w:r>
          </w:p>
          <w:p w14:paraId="14AC45B5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81" w:type="pct"/>
            <w:shd w:val="clear" w:color="auto" w:fill="EEECE1"/>
            <w:vAlign w:val="center"/>
          </w:tcPr>
          <w:p w14:paraId="2FFADBB0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j.m.</w:t>
            </w:r>
          </w:p>
        </w:tc>
        <w:tc>
          <w:tcPr>
            <w:tcW w:w="273" w:type="pct"/>
            <w:shd w:val="clear" w:color="auto" w:fill="EEECE1"/>
            <w:vAlign w:val="center"/>
          </w:tcPr>
          <w:p w14:paraId="45CACBD9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Ilość</w:t>
            </w:r>
          </w:p>
        </w:tc>
        <w:tc>
          <w:tcPr>
            <w:tcW w:w="735" w:type="pct"/>
            <w:shd w:val="clear" w:color="auto" w:fill="EEECE1"/>
            <w:vAlign w:val="center"/>
          </w:tcPr>
          <w:p w14:paraId="0FFB26AA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Cena jednostkowa brutto</w:t>
            </w:r>
          </w:p>
        </w:tc>
        <w:tc>
          <w:tcPr>
            <w:tcW w:w="800" w:type="pct"/>
            <w:shd w:val="clear" w:color="auto" w:fill="EEECE1"/>
            <w:vAlign w:val="center"/>
          </w:tcPr>
          <w:p w14:paraId="310711A3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Wartość brutto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 zł zamówienia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(kol.4xkol.5)</w:t>
            </w:r>
          </w:p>
        </w:tc>
      </w:tr>
      <w:tr w:rsidR="004751D2" w:rsidRPr="00DF718C" w14:paraId="3E642ADB" w14:textId="77777777" w:rsidTr="00DE63F0">
        <w:trPr>
          <w:trHeight w:val="241"/>
          <w:jc w:val="center"/>
        </w:trPr>
        <w:tc>
          <w:tcPr>
            <w:tcW w:w="384" w:type="pct"/>
            <w:shd w:val="clear" w:color="auto" w:fill="EEECE1"/>
            <w:vAlign w:val="center"/>
          </w:tcPr>
          <w:p w14:paraId="65CCC84A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427" w:type="pct"/>
            <w:shd w:val="clear" w:color="auto" w:fill="EEECE1"/>
            <w:vAlign w:val="center"/>
          </w:tcPr>
          <w:p w14:paraId="7C2CB065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81" w:type="pct"/>
            <w:shd w:val="clear" w:color="auto" w:fill="EEECE1"/>
            <w:vAlign w:val="center"/>
          </w:tcPr>
          <w:p w14:paraId="59781A03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73" w:type="pct"/>
            <w:shd w:val="clear" w:color="auto" w:fill="EEECE1"/>
            <w:vAlign w:val="center"/>
          </w:tcPr>
          <w:p w14:paraId="6F8AC0B9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735" w:type="pct"/>
            <w:shd w:val="clear" w:color="auto" w:fill="EEECE1"/>
            <w:vAlign w:val="center"/>
          </w:tcPr>
          <w:p w14:paraId="39107F08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800" w:type="pct"/>
            <w:shd w:val="clear" w:color="auto" w:fill="EEECE1"/>
            <w:vAlign w:val="center"/>
          </w:tcPr>
          <w:p w14:paraId="48E61944" w14:textId="77777777" w:rsidR="004751D2" w:rsidRPr="000E3ED4" w:rsidRDefault="004751D2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bookmarkEnd w:id="5"/>
      <w:tr w:rsidR="00DE63F0" w:rsidRPr="000E3ED4" w14:paraId="402C3E89" w14:textId="77777777" w:rsidTr="00DE63F0">
        <w:tblPrEx>
          <w:tblCellMar>
            <w:top w:w="70" w:type="dxa"/>
            <w:bottom w:w="70" w:type="dxa"/>
          </w:tblCellMar>
        </w:tblPrEx>
        <w:trPr>
          <w:cantSplit/>
          <w:trHeight w:hRule="exact" w:val="902"/>
          <w:jc w:val="center"/>
        </w:trPr>
        <w:tc>
          <w:tcPr>
            <w:tcW w:w="384" w:type="pct"/>
            <w:shd w:val="clear" w:color="auto" w:fill="auto"/>
            <w:vAlign w:val="center"/>
          </w:tcPr>
          <w:p w14:paraId="312D6CFA" w14:textId="6DA31FE6" w:rsidR="00DE63F0" w:rsidRPr="002A3088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308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7894" w14:textId="79574B2B" w:rsidR="00DE63F0" w:rsidRPr="002A3088" w:rsidRDefault="00DE63F0" w:rsidP="00DE63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9542A">
              <w:rPr>
                <w:rFonts w:ascii="Arial" w:hAnsi="Arial" w:cs="Arial"/>
                <w:sz w:val="20"/>
                <w:szCs w:val="20"/>
              </w:rPr>
              <w:t xml:space="preserve">Mały wózek transportowy – </w:t>
            </w:r>
            <w:proofErr w:type="spellStart"/>
            <w:r w:rsidRPr="0079542A">
              <w:rPr>
                <w:rFonts w:ascii="Arial" w:hAnsi="Arial" w:cs="Arial"/>
                <w:sz w:val="20"/>
                <w:szCs w:val="20"/>
              </w:rPr>
              <w:t>Kongamek</w:t>
            </w:r>
            <w:proofErr w:type="spellEnd"/>
            <w:r w:rsidRPr="0079542A">
              <w:rPr>
                <w:rFonts w:ascii="Arial" w:hAnsi="Arial" w:cs="Arial"/>
                <w:sz w:val="20"/>
                <w:szCs w:val="20"/>
              </w:rPr>
              <w:t xml:space="preserve">;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</w:t>
            </w:r>
            <w:r w:rsidRPr="0079542A">
              <w:rPr>
                <w:rFonts w:ascii="Arial" w:hAnsi="Arial" w:cs="Arial"/>
                <w:sz w:val="20"/>
                <w:szCs w:val="20"/>
              </w:rPr>
              <w:t xml:space="preserve"> Mały wózek półkowy z dwoma koszykami</w:t>
            </w:r>
            <w:r>
              <w:rPr>
                <w:rFonts w:ascii="Arial" w:hAnsi="Arial" w:cs="Arial"/>
                <w:sz w:val="20"/>
                <w:szCs w:val="20"/>
              </w:rPr>
              <w:t xml:space="preserve">,                                  </w:t>
            </w:r>
            <w:r w:rsidRPr="0079542A">
              <w:rPr>
                <w:rFonts w:ascii="Arial" w:hAnsi="Arial" w:cs="Arial"/>
                <w:sz w:val="20"/>
                <w:szCs w:val="20"/>
              </w:rPr>
              <w:t xml:space="preserve">  do 35 kg (122309 49)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0A3BA" w14:textId="7EBAD98A" w:rsidR="00DE63F0" w:rsidRPr="002A3088" w:rsidRDefault="00DE63F0" w:rsidP="00DE63F0">
            <w:pPr>
              <w:spacing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szt.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5E7DE" w14:textId="4FB47055" w:rsidR="00DE63F0" w:rsidRPr="002A3088" w:rsidRDefault="00DE63F0" w:rsidP="00DE63F0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0D1D0C90" w14:textId="77777777" w:rsidR="00DE63F0" w:rsidRPr="002A3088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vAlign w:val="center"/>
          </w:tcPr>
          <w:p w14:paraId="2E77ACC8" w14:textId="77777777" w:rsidR="00DE63F0" w:rsidRPr="002A3088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77AA80" w14:textId="77777777" w:rsidR="00750710" w:rsidRDefault="00750710" w:rsidP="004751D2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1584B7F" w14:textId="77777777" w:rsidR="006F14F5" w:rsidRDefault="006F14F5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269394E" w14:textId="77777777" w:rsidR="006F14F5" w:rsidRDefault="006F14F5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1E7761F" w14:textId="77777777" w:rsidR="006F14F5" w:rsidRDefault="006F14F5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FF5BD2F" w14:textId="77777777" w:rsidR="00BD758E" w:rsidRDefault="00BD758E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60F2CFE" w14:textId="77777777" w:rsidR="00BD758E" w:rsidRDefault="00BD758E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133C06D" w14:textId="77777777" w:rsidR="00BD758E" w:rsidRDefault="00BD758E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25AF342" w14:textId="77777777" w:rsidR="00BD758E" w:rsidRDefault="00BD758E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BAED5BB" w14:textId="77777777" w:rsidR="00BD758E" w:rsidRDefault="00BD758E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7611A9D" w14:textId="77777777" w:rsidR="006F14F5" w:rsidRDefault="006F14F5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5630DA0" w14:textId="07AB72D5" w:rsidR="00032CF6" w:rsidRDefault="002A3088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A308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Część VI: </w:t>
      </w:r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Dostawa do Rejonowego Laboratorium MPS </w:t>
      </w:r>
      <w:r w:rsidR="00DE63F0" w:rsidRPr="00DE63F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wyposażenia laboratoryjnego  grupy </w:t>
      </w:r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</w:t>
      </w:r>
    </w:p>
    <w:p w14:paraId="6E55A26D" w14:textId="77777777" w:rsidR="00DE63F0" w:rsidRDefault="00DE63F0" w:rsidP="005C590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50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4561"/>
        <w:gridCol w:w="720"/>
        <w:gridCol w:w="514"/>
        <w:gridCol w:w="1381"/>
        <w:gridCol w:w="1517"/>
      </w:tblGrid>
      <w:tr w:rsidR="00CF5634" w:rsidRPr="000E3ED4" w14:paraId="4A9292C2" w14:textId="77777777" w:rsidTr="00601BB7">
        <w:trPr>
          <w:trHeight w:val="680"/>
          <w:jc w:val="center"/>
        </w:trPr>
        <w:tc>
          <w:tcPr>
            <w:tcW w:w="317" w:type="pct"/>
            <w:shd w:val="clear" w:color="auto" w:fill="EEECE1"/>
            <w:vAlign w:val="center"/>
          </w:tcPr>
          <w:p w14:paraId="295925F1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6" w:name="_Hlk224894745"/>
            <w:r w:rsidRPr="000E3ED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57" w:type="pct"/>
            <w:shd w:val="clear" w:color="auto" w:fill="EEECE1"/>
            <w:vAlign w:val="center"/>
          </w:tcPr>
          <w:p w14:paraId="5C116012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Szczegółowy opis przedmiotu zamówienia</w:t>
            </w:r>
          </w:p>
          <w:p w14:paraId="219F845B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EEECE1"/>
            <w:vAlign w:val="center"/>
          </w:tcPr>
          <w:p w14:paraId="7FA56D86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j.m.</w:t>
            </w:r>
          </w:p>
        </w:tc>
        <w:tc>
          <w:tcPr>
            <w:tcW w:w="277" w:type="pct"/>
            <w:shd w:val="clear" w:color="auto" w:fill="EEECE1"/>
            <w:vAlign w:val="center"/>
          </w:tcPr>
          <w:p w14:paraId="08679F0D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Ilość</w:t>
            </w:r>
          </w:p>
        </w:tc>
        <w:tc>
          <w:tcPr>
            <w:tcW w:w="744" w:type="pct"/>
            <w:shd w:val="clear" w:color="auto" w:fill="EEECE1"/>
            <w:vAlign w:val="center"/>
          </w:tcPr>
          <w:p w14:paraId="0A4D6275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Cena jednostkowa brutto</w:t>
            </w:r>
          </w:p>
        </w:tc>
        <w:tc>
          <w:tcPr>
            <w:tcW w:w="817" w:type="pct"/>
            <w:shd w:val="clear" w:color="auto" w:fill="EEECE1"/>
            <w:vAlign w:val="center"/>
          </w:tcPr>
          <w:p w14:paraId="55C6E6D6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Wartość brutto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 zł zamówienia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(kol.4xkol.5)</w:t>
            </w:r>
          </w:p>
        </w:tc>
      </w:tr>
      <w:tr w:rsidR="00CF5634" w:rsidRPr="00DF718C" w14:paraId="5E2CEF29" w14:textId="77777777" w:rsidTr="00601BB7">
        <w:trPr>
          <w:trHeight w:val="99"/>
          <w:jc w:val="center"/>
        </w:trPr>
        <w:tc>
          <w:tcPr>
            <w:tcW w:w="317" w:type="pct"/>
            <w:shd w:val="clear" w:color="auto" w:fill="EEECE1"/>
            <w:vAlign w:val="center"/>
          </w:tcPr>
          <w:p w14:paraId="7414EF58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457" w:type="pct"/>
            <w:shd w:val="clear" w:color="auto" w:fill="EEECE1"/>
            <w:vAlign w:val="center"/>
          </w:tcPr>
          <w:p w14:paraId="622EFF20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88" w:type="pct"/>
            <w:shd w:val="clear" w:color="auto" w:fill="EEECE1"/>
            <w:vAlign w:val="center"/>
          </w:tcPr>
          <w:p w14:paraId="3FFE47B7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77" w:type="pct"/>
            <w:shd w:val="clear" w:color="auto" w:fill="EEECE1"/>
            <w:vAlign w:val="center"/>
          </w:tcPr>
          <w:p w14:paraId="19121033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744" w:type="pct"/>
            <w:shd w:val="clear" w:color="auto" w:fill="EEECE1"/>
            <w:vAlign w:val="center"/>
          </w:tcPr>
          <w:p w14:paraId="65042A66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817" w:type="pct"/>
            <w:shd w:val="clear" w:color="auto" w:fill="EEECE1"/>
            <w:vAlign w:val="center"/>
          </w:tcPr>
          <w:p w14:paraId="6BDB7BE5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bookmarkEnd w:id="6"/>
      <w:tr w:rsidR="00DE63F0" w:rsidRPr="000E3ED4" w14:paraId="6C6FB5AE" w14:textId="77777777" w:rsidTr="00DE63F0">
        <w:tblPrEx>
          <w:tblCellMar>
            <w:top w:w="70" w:type="dxa"/>
            <w:bottom w:w="70" w:type="dxa"/>
          </w:tblCellMar>
        </w:tblPrEx>
        <w:trPr>
          <w:cantSplit/>
          <w:trHeight w:hRule="exact" w:val="516"/>
          <w:jc w:val="center"/>
        </w:trPr>
        <w:tc>
          <w:tcPr>
            <w:tcW w:w="317" w:type="pct"/>
            <w:shd w:val="clear" w:color="auto" w:fill="auto"/>
            <w:vAlign w:val="center"/>
          </w:tcPr>
          <w:p w14:paraId="74EF29DD" w14:textId="1DFEBB1C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57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60CA2" w14:textId="239F42C8" w:rsidR="00DE63F0" w:rsidRPr="00915752" w:rsidRDefault="00DE63F0" w:rsidP="00DE63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3D97">
              <w:rPr>
                <w:rFonts w:ascii="Arial" w:hAnsi="Arial" w:cs="Arial"/>
                <w:sz w:val="20"/>
                <w:szCs w:val="20"/>
              </w:rPr>
              <w:t>Przenośna drukarka do etykiet Brandy M210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DF3D97">
              <w:rPr>
                <w:rFonts w:ascii="Arial" w:hAnsi="Arial" w:cs="Arial"/>
                <w:sz w:val="20"/>
                <w:szCs w:val="20"/>
              </w:rPr>
              <w:t xml:space="preserve"> (kod produktu: 152260)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F5461" w14:textId="1D03E84E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szt.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4E98C" w14:textId="5615A516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4" w:type="pct"/>
            <w:vAlign w:val="center"/>
          </w:tcPr>
          <w:p w14:paraId="345097AC" w14:textId="77777777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12D765F9" w14:textId="77777777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3F0" w:rsidRPr="000E3ED4" w14:paraId="4DDFCE6B" w14:textId="77777777" w:rsidTr="00DE63F0">
        <w:tblPrEx>
          <w:tblCellMar>
            <w:top w:w="70" w:type="dxa"/>
            <w:bottom w:w="70" w:type="dxa"/>
          </w:tblCellMar>
        </w:tblPrEx>
        <w:trPr>
          <w:cantSplit/>
          <w:trHeight w:hRule="exact" w:val="780"/>
          <w:jc w:val="center"/>
        </w:trPr>
        <w:tc>
          <w:tcPr>
            <w:tcW w:w="317" w:type="pct"/>
            <w:shd w:val="clear" w:color="auto" w:fill="auto"/>
            <w:vAlign w:val="center"/>
          </w:tcPr>
          <w:p w14:paraId="650C873E" w14:textId="505CEBA6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575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D30B6" w14:textId="7A7F0FEE" w:rsidR="00DE63F0" w:rsidRPr="00915752" w:rsidRDefault="00DE63F0" w:rsidP="00DE63F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F3D97">
              <w:rPr>
                <w:rFonts w:ascii="Arial" w:hAnsi="Arial" w:cs="Arial"/>
                <w:sz w:val="20"/>
                <w:szCs w:val="20"/>
              </w:rPr>
              <w:t xml:space="preserve">Etykieta poliestrowa przeźroczysta </w:t>
            </w:r>
            <w:proofErr w:type="spellStart"/>
            <w:r w:rsidRPr="00DF3D97">
              <w:rPr>
                <w:rFonts w:ascii="Arial" w:hAnsi="Arial" w:cs="Arial"/>
                <w:sz w:val="20"/>
                <w:szCs w:val="20"/>
              </w:rPr>
              <w:t>Brady</w:t>
            </w:r>
            <w:proofErr w:type="spellEnd"/>
            <w:r w:rsidRPr="00DF3D9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DF3D97">
              <w:rPr>
                <w:rFonts w:ascii="Arial" w:hAnsi="Arial" w:cs="Arial"/>
                <w:sz w:val="20"/>
                <w:szCs w:val="20"/>
              </w:rPr>
              <w:t>M21-750-430 (kod produktu: 110901)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29222" w14:textId="2CFF8CD3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szt.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CD7ED" w14:textId="02A5EAAA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4" w:type="pct"/>
            <w:vAlign w:val="center"/>
          </w:tcPr>
          <w:p w14:paraId="23947412" w14:textId="77777777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11358945" w14:textId="77777777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3F0" w:rsidRPr="000E3ED4" w14:paraId="30FEF97B" w14:textId="77777777" w:rsidTr="00DE63F0">
        <w:tblPrEx>
          <w:tblCellMar>
            <w:top w:w="70" w:type="dxa"/>
            <w:bottom w:w="70" w:type="dxa"/>
          </w:tblCellMar>
        </w:tblPrEx>
        <w:trPr>
          <w:cantSplit/>
          <w:trHeight w:hRule="exact" w:val="658"/>
          <w:jc w:val="center"/>
        </w:trPr>
        <w:tc>
          <w:tcPr>
            <w:tcW w:w="317" w:type="pct"/>
            <w:shd w:val="clear" w:color="auto" w:fill="auto"/>
            <w:vAlign w:val="center"/>
          </w:tcPr>
          <w:p w14:paraId="7BE7DC49" w14:textId="17C92E47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57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AE677" w14:textId="47F141C5" w:rsidR="00DE63F0" w:rsidRPr="00915752" w:rsidRDefault="00DE63F0" w:rsidP="00DE63F0">
            <w:pPr>
              <w:rPr>
                <w:rFonts w:ascii="Arial" w:hAnsi="Arial" w:cs="Arial"/>
                <w:sz w:val="20"/>
                <w:szCs w:val="20"/>
              </w:rPr>
            </w:pPr>
            <w:r w:rsidRPr="00DF3D97">
              <w:rPr>
                <w:rFonts w:ascii="Arial" w:hAnsi="Arial" w:cs="Arial"/>
                <w:sz w:val="20"/>
                <w:szCs w:val="20"/>
              </w:rPr>
              <w:t xml:space="preserve">Etykieta poliestrowa biała </w:t>
            </w:r>
            <w:proofErr w:type="spellStart"/>
            <w:r w:rsidRPr="00DF3D97">
              <w:rPr>
                <w:rFonts w:ascii="Arial" w:hAnsi="Arial" w:cs="Arial"/>
                <w:sz w:val="20"/>
                <w:szCs w:val="20"/>
              </w:rPr>
              <w:t>Brady</w:t>
            </w:r>
            <w:proofErr w:type="spellEnd"/>
            <w:r w:rsidRPr="00DF3D97">
              <w:rPr>
                <w:rFonts w:ascii="Arial" w:hAnsi="Arial" w:cs="Arial"/>
                <w:sz w:val="20"/>
                <w:szCs w:val="20"/>
              </w:rPr>
              <w:t xml:space="preserve"> M21-375-423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 w:rsidRPr="00DF3D97">
              <w:rPr>
                <w:rFonts w:ascii="Arial" w:hAnsi="Arial" w:cs="Arial"/>
                <w:sz w:val="20"/>
                <w:szCs w:val="20"/>
              </w:rPr>
              <w:t xml:space="preserve"> (kod produktu: 110896)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82625" w14:textId="599FAF00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szt.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C14C8" w14:textId="29E0AE72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4" w:type="pct"/>
            <w:vAlign w:val="center"/>
          </w:tcPr>
          <w:p w14:paraId="33063777" w14:textId="77777777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108A9EE9" w14:textId="77777777" w:rsidR="00DE63F0" w:rsidRPr="00915752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69F37F" w14:textId="77777777" w:rsidR="00DE63F0" w:rsidRDefault="00DE63F0" w:rsidP="00F7042D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E2337EA" w14:textId="77777777" w:rsidR="006F14F5" w:rsidRDefault="006F14F5" w:rsidP="00F7042D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4E408F2" w14:textId="77777777" w:rsidR="006F14F5" w:rsidRDefault="006F14F5" w:rsidP="00F7042D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B7BBA3E" w14:textId="77777777" w:rsidR="006F14F5" w:rsidRDefault="006F14F5" w:rsidP="00F7042D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8ADDC3D" w14:textId="77777777" w:rsidR="006F14F5" w:rsidRDefault="006F14F5" w:rsidP="00F7042D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16B0B6A" w14:textId="74A49325" w:rsidR="0067464E" w:rsidRDefault="00915752" w:rsidP="00F7042D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157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Część VII: </w:t>
      </w:r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Dostawa do Rejonowego Laboratorium MPS </w:t>
      </w:r>
      <w:r w:rsidR="00DE63F0" w:rsidRPr="00DE63F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wyposażenia laboratoryjnego  </w:t>
      </w:r>
      <w:r w:rsidR="00341D7E" w:rsidRPr="00341D7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grupy G</w:t>
      </w:r>
      <w:r w:rsidR="00DE63F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4D6075DA" w14:textId="77777777" w:rsidR="00DE63F0" w:rsidRPr="00F7042D" w:rsidRDefault="00DE63F0" w:rsidP="00F7042D">
      <w:pPr>
        <w:tabs>
          <w:tab w:val="right" w:pos="8953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4560"/>
        <w:gridCol w:w="719"/>
        <w:gridCol w:w="513"/>
        <w:gridCol w:w="1383"/>
        <w:gridCol w:w="1519"/>
      </w:tblGrid>
      <w:tr w:rsidR="00CF5634" w:rsidRPr="000E3ED4" w14:paraId="7F260C21" w14:textId="77777777" w:rsidTr="0067464E">
        <w:trPr>
          <w:trHeight w:val="715"/>
          <w:jc w:val="center"/>
        </w:trPr>
        <w:tc>
          <w:tcPr>
            <w:tcW w:w="273" w:type="pct"/>
            <w:shd w:val="clear" w:color="auto" w:fill="EEECE1"/>
            <w:vAlign w:val="center"/>
          </w:tcPr>
          <w:p w14:paraId="0BDEF089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79" w:type="pct"/>
            <w:shd w:val="clear" w:color="auto" w:fill="EEECE1"/>
            <w:vAlign w:val="center"/>
          </w:tcPr>
          <w:p w14:paraId="02BE80D4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Szczegółowy opis przedmiotu zamówienia</w:t>
            </w:r>
          </w:p>
          <w:p w14:paraId="6160FC50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1" w:type="pct"/>
            <w:shd w:val="clear" w:color="auto" w:fill="EEECE1"/>
            <w:vAlign w:val="center"/>
          </w:tcPr>
          <w:p w14:paraId="60BC64DA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j.m.</w:t>
            </w:r>
          </w:p>
        </w:tc>
        <w:tc>
          <w:tcPr>
            <w:tcW w:w="279" w:type="pct"/>
            <w:shd w:val="clear" w:color="auto" w:fill="EEECE1"/>
            <w:vAlign w:val="center"/>
          </w:tcPr>
          <w:p w14:paraId="3675DD3B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sz w:val="16"/>
                <w:szCs w:val="16"/>
              </w:rPr>
              <w:t>Ilość</w:t>
            </w:r>
          </w:p>
        </w:tc>
        <w:tc>
          <w:tcPr>
            <w:tcW w:w="752" w:type="pct"/>
            <w:shd w:val="clear" w:color="auto" w:fill="EEECE1"/>
            <w:vAlign w:val="center"/>
          </w:tcPr>
          <w:p w14:paraId="62B4F8B3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>Cena jednostkowa brutto</w:t>
            </w:r>
          </w:p>
        </w:tc>
        <w:tc>
          <w:tcPr>
            <w:tcW w:w="826" w:type="pct"/>
            <w:shd w:val="clear" w:color="auto" w:fill="EEECE1"/>
            <w:vAlign w:val="center"/>
          </w:tcPr>
          <w:p w14:paraId="53B5C3D1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Wartość brutto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Pr="000E3ED4">
              <w:rPr>
                <w:rFonts w:ascii="Arial" w:hAnsi="Arial" w:cs="Arial"/>
                <w:bCs/>
                <w:sz w:val="16"/>
                <w:szCs w:val="16"/>
              </w:rPr>
              <w:t xml:space="preserve">w zł zamówienia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(kol.4xkol.5)</w:t>
            </w:r>
          </w:p>
        </w:tc>
      </w:tr>
      <w:tr w:rsidR="00CF5634" w:rsidRPr="00DF718C" w14:paraId="41E97D2B" w14:textId="77777777" w:rsidTr="0067464E">
        <w:trPr>
          <w:trHeight w:val="99"/>
          <w:jc w:val="center"/>
        </w:trPr>
        <w:tc>
          <w:tcPr>
            <w:tcW w:w="273" w:type="pct"/>
            <w:shd w:val="clear" w:color="auto" w:fill="EEECE1"/>
            <w:vAlign w:val="center"/>
          </w:tcPr>
          <w:p w14:paraId="71AC3AB5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479" w:type="pct"/>
            <w:shd w:val="clear" w:color="auto" w:fill="EEECE1"/>
            <w:vAlign w:val="center"/>
          </w:tcPr>
          <w:p w14:paraId="7755212B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" w:type="pct"/>
            <w:shd w:val="clear" w:color="auto" w:fill="EEECE1"/>
            <w:vAlign w:val="center"/>
          </w:tcPr>
          <w:p w14:paraId="17E672B9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79" w:type="pct"/>
            <w:shd w:val="clear" w:color="auto" w:fill="EEECE1"/>
            <w:vAlign w:val="center"/>
          </w:tcPr>
          <w:p w14:paraId="7ECBDFAC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752" w:type="pct"/>
            <w:shd w:val="clear" w:color="auto" w:fill="EEECE1"/>
            <w:vAlign w:val="center"/>
          </w:tcPr>
          <w:p w14:paraId="6E50B9B9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826" w:type="pct"/>
            <w:shd w:val="clear" w:color="auto" w:fill="EEECE1"/>
            <w:vAlign w:val="center"/>
          </w:tcPr>
          <w:p w14:paraId="29F1F24F" w14:textId="77777777" w:rsidR="00CF5634" w:rsidRPr="000E3ED4" w:rsidRDefault="00CF5634" w:rsidP="00CF5634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3ED4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DE63F0" w:rsidRPr="000E3ED4" w14:paraId="361010C3" w14:textId="77777777" w:rsidTr="00DE63F0">
        <w:tblPrEx>
          <w:tblCellMar>
            <w:top w:w="70" w:type="dxa"/>
            <w:bottom w:w="70" w:type="dxa"/>
          </w:tblCellMar>
        </w:tblPrEx>
        <w:trPr>
          <w:cantSplit/>
          <w:trHeight w:hRule="exact" w:val="546"/>
          <w:jc w:val="center"/>
        </w:trPr>
        <w:tc>
          <w:tcPr>
            <w:tcW w:w="2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3A480" w14:textId="77777777" w:rsidR="00DE63F0" w:rsidRPr="00A33B89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3B8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AA016" w14:textId="732B0625" w:rsidR="00DE63F0" w:rsidRPr="00FE708D" w:rsidRDefault="00DE63F0" w:rsidP="00DE63F0">
            <w:pPr>
              <w:spacing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F3D97">
              <w:rPr>
                <w:rFonts w:ascii="Arial" w:hAnsi="Arial" w:cs="Arial"/>
                <w:iCs/>
                <w:sz w:val="20"/>
                <w:szCs w:val="20"/>
              </w:rPr>
              <w:t>Narzędzie do aplikacji knota K27060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C40CF" w14:textId="5B832312" w:rsidR="00DE63F0" w:rsidRPr="00FE708D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szt.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F36B7" w14:textId="0681CFF9" w:rsidR="00DE63F0" w:rsidRPr="00FE708D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2752EB84" w14:textId="77777777" w:rsidR="00DE63F0" w:rsidRPr="00CC075D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1E30C" w14:textId="77777777" w:rsidR="00DE63F0" w:rsidRPr="00CC075D" w:rsidRDefault="00DE63F0" w:rsidP="00DE63F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72633EB" w14:textId="77777777" w:rsidR="00B534A0" w:rsidRDefault="00B534A0" w:rsidP="00B9452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C2BCAE7" w14:textId="77777777" w:rsidR="00E507CB" w:rsidRDefault="00E507CB" w:rsidP="00B9452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3728CBD" w14:textId="77777777" w:rsidR="00E507CB" w:rsidRDefault="00E507CB" w:rsidP="00B9452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B683C08" w14:textId="661997C4" w:rsidR="00E507CB" w:rsidRDefault="00E507CB" w:rsidP="00E507CB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sectPr w:rsidR="00E507CB" w:rsidSect="00AC6A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10" w:right="794" w:bottom="510" w:left="1985" w:header="17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5CA40" w14:textId="77777777" w:rsidR="00BA1F6B" w:rsidRDefault="00BA1F6B" w:rsidP="00FD7283">
      <w:pPr>
        <w:spacing w:after="0" w:line="240" w:lineRule="auto"/>
      </w:pPr>
      <w:r>
        <w:separator/>
      </w:r>
    </w:p>
  </w:endnote>
  <w:endnote w:type="continuationSeparator" w:id="0">
    <w:p w14:paraId="17D64D0B" w14:textId="77777777" w:rsidR="00BA1F6B" w:rsidRDefault="00BA1F6B" w:rsidP="00FD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AC1C" w14:textId="77777777" w:rsidR="00BD758E" w:rsidRDefault="00BD75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31CC8" w14:textId="59BDF092" w:rsidR="006A271B" w:rsidRDefault="006A271B">
    <w:pPr>
      <w:pStyle w:val="Stopka"/>
      <w:jc w:val="center"/>
    </w:pPr>
  </w:p>
  <w:p w14:paraId="53909223" w14:textId="77777777" w:rsidR="006A271B" w:rsidRDefault="006A27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32C6E" w14:textId="77777777" w:rsidR="00BD758E" w:rsidRDefault="00BD75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A39AF" w14:textId="77777777" w:rsidR="00BA1F6B" w:rsidRDefault="00BA1F6B" w:rsidP="00FD7283">
      <w:pPr>
        <w:spacing w:after="0" w:line="240" w:lineRule="auto"/>
      </w:pPr>
      <w:r>
        <w:separator/>
      </w:r>
    </w:p>
  </w:footnote>
  <w:footnote w:type="continuationSeparator" w:id="0">
    <w:p w14:paraId="2C56BB46" w14:textId="77777777" w:rsidR="00BA1F6B" w:rsidRDefault="00BA1F6B" w:rsidP="00FD7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C014B" w14:textId="77777777" w:rsidR="00BD758E" w:rsidRDefault="00BD75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AE77" w14:textId="77777777" w:rsidR="00BD758E" w:rsidRDefault="00BD75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896A" w14:textId="77777777" w:rsidR="00BD758E" w:rsidRDefault="00BD75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92D49"/>
    <w:multiLevelType w:val="hybridMultilevel"/>
    <w:tmpl w:val="B306A44A"/>
    <w:lvl w:ilvl="0" w:tplc="456E0F36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0377F"/>
    <w:multiLevelType w:val="multilevel"/>
    <w:tmpl w:val="9CA28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4C04A6"/>
    <w:multiLevelType w:val="hybridMultilevel"/>
    <w:tmpl w:val="258005B8"/>
    <w:lvl w:ilvl="0" w:tplc="655048C6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658C7D4E"/>
    <w:multiLevelType w:val="hybridMultilevel"/>
    <w:tmpl w:val="C2468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3373DB"/>
    <w:multiLevelType w:val="hybridMultilevel"/>
    <w:tmpl w:val="ED162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200885">
    <w:abstractNumId w:val="1"/>
  </w:num>
  <w:num w:numId="2" w16cid:durableId="1583368577">
    <w:abstractNumId w:val="0"/>
  </w:num>
  <w:num w:numId="3" w16cid:durableId="1611084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0404582">
    <w:abstractNumId w:val="3"/>
  </w:num>
  <w:num w:numId="5" w16cid:durableId="1688556292">
    <w:abstractNumId w:val="4"/>
  </w:num>
  <w:num w:numId="6" w16cid:durableId="28651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AD9"/>
    <w:rsid w:val="000040ED"/>
    <w:rsid w:val="0002696A"/>
    <w:rsid w:val="00032CF6"/>
    <w:rsid w:val="00044104"/>
    <w:rsid w:val="00052BBA"/>
    <w:rsid w:val="000536C1"/>
    <w:rsid w:val="00060022"/>
    <w:rsid w:val="0006642B"/>
    <w:rsid w:val="000703DF"/>
    <w:rsid w:val="00082A83"/>
    <w:rsid w:val="00087ACF"/>
    <w:rsid w:val="00095E3B"/>
    <w:rsid w:val="000A3FE1"/>
    <w:rsid w:val="000E0A40"/>
    <w:rsid w:val="000E5946"/>
    <w:rsid w:val="0010130A"/>
    <w:rsid w:val="001055BA"/>
    <w:rsid w:val="00113460"/>
    <w:rsid w:val="00115635"/>
    <w:rsid w:val="00132668"/>
    <w:rsid w:val="001342EC"/>
    <w:rsid w:val="001512DF"/>
    <w:rsid w:val="00160B66"/>
    <w:rsid w:val="00175111"/>
    <w:rsid w:val="001915BF"/>
    <w:rsid w:val="001A7D74"/>
    <w:rsid w:val="001C4511"/>
    <w:rsid w:val="001D4AD7"/>
    <w:rsid w:val="001D7B29"/>
    <w:rsid w:val="001F1C3C"/>
    <w:rsid w:val="00201399"/>
    <w:rsid w:val="00236D1F"/>
    <w:rsid w:val="00267EDC"/>
    <w:rsid w:val="002703FE"/>
    <w:rsid w:val="002A3088"/>
    <w:rsid w:val="002A4526"/>
    <w:rsid w:val="002A5D67"/>
    <w:rsid w:val="002B0CF1"/>
    <w:rsid w:val="002C012C"/>
    <w:rsid w:val="002C31EA"/>
    <w:rsid w:val="002C33DD"/>
    <w:rsid w:val="002E512E"/>
    <w:rsid w:val="00314501"/>
    <w:rsid w:val="0031505F"/>
    <w:rsid w:val="00316BA8"/>
    <w:rsid w:val="00341D7E"/>
    <w:rsid w:val="00356C41"/>
    <w:rsid w:val="00373ED5"/>
    <w:rsid w:val="003925F6"/>
    <w:rsid w:val="00394115"/>
    <w:rsid w:val="003A02BA"/>
    <w:rsid w:val="003A5617"/>
    <w:rsid w:val="003B1FAC"/>
    <w:rsid w:val="003B60DD"/>
    <w:rsid w:val="003C0DF3"/>
    <w:rsid w:val="003C1F8A"/>
    <w:rsid w:val="003C5061"/>
    <w:rsid w:val="003C560E"/>
    <w:rsid w:val="003C6C95"/>
    <w:rsid w:val="003D0A46"/>
    <w:rsid w:val="003D520E"/>
    <w:rsid w:val="003E10A5"/>
    <w:rsid w:val="003E311B"/>
    <w:rsid w:val="003F2AD9"/>
    <w:rsid w:val="003F45FF"/>
    <w:rsid w:val="003F57A3"/>
    <w:rsid w:val="00400D24"/>
    <w:rsid w:val="0040522C"/>
    <w:rsid w:val="00412753"/>
    <w:rsid w:val="0042268A"/>
    <w:rsid w:val="00464DFA"/>
    <w:rsid w:val="00470CF1"/>
    <w:rsid w:val="004713D7"/>
    <w:rsid w:val="004751D2"/>
    <w:rsid w:val="00485D2E"/>
    <w:rsid w:val="004A31E2"/>
    <w:rsid w:val="004B5179"/>
    <w:rsid w:val="004C5D09"/>
    <w:rsid w:val="004C62E2"/>
    <w:rsid w:val="004C7200"/>
    <w:rsid w:val="004D227A"/>
    <w:rsid w:val="004F4CAD"/>
    <w:rsid w:val="00507F1B"/>
    <w:rsid w:val="005130B9"/>
    <w:rsid w:val="005147DB"/>
    <w:rsid w:val="005167DD"/>
    <w:rsid w:val="00522E3C"/>
    <w:rsid w:val="0052408D"/>
    <w:rsid w:val="00524D70"/>
    <w:rsid w:val="00533148"/>
    <w:rsid w:val="005440A9"/>
    <w:rsid w:val="00560DEE"/>
    <w:rsid w:val="00561E13"/>
    <w:rsid w:val="00565BFF"/>
    <w:rsid w:val="0057173C"/>
    <w:rsid w:val="00571886"/>
    <w:rsid w:val="00575B5E"/>
    <w:rsid w:val="0059661F"/>
    <w:rsid w:val="005A3A1D"/>
    <w:rsid w:val="005C5904"/>
    <w:rsid w:val="005C6046"/>
    <w:rsid w:val="005E373E"/>
    <w:rsid w:val="005E7BA1"/>
    <w:rsid w:val="005F5768"/>
    <w:rsid w:val="006014F6"/>
    <w:rsid w:val="00601BB7"/>
    <w:rsid w:val="00605837"/>
    <w:rsid w:val="006145E8"/>
    <w:rsid w:val="0063674A"/>
    <w:rsid w:val="00636981"/>
    <w:rsid w:val="006375FC"/>
    <w:rsid w:val="00643ACE"/>
    <w:rsid w:val="0065103A"/>
    <w:rsid w:val="00655678"/>
    <w:rsid w:val="0067464E"/>
    <w:rsid w:val="00674A10"/>
    <w:rsid w:val="00686ADA"/>
    <w:rsid w:val="00687FCB"/>
    <w:rsid w:val="006A271B"/>
    <w:rsid w:val="006B111C"/>
    <w:rsid w:val="006D62A2"/>
    <w:rsid w:val="006E4DA7"/>
    <w:rsid w:val="006F14F5"/>
    <w:rsid w:val="006F2494"/>
    <w:rsid w:val="006F37D7"/>
    <w:rsid w:val="006F3807"/>
    <w:rsid w:val="006F6123"/>
    <w:rsid w:val="006F6882"/>
    <w:rsid w:val="0070207B"/>
    <w:rsid w:val="007051CF"/>
    <w:rsid w:val="007227FA"/>
    <w:rsid w:val="007342FA"/>
    <w:rsid w:val="007475BB"/>
    <w:rsid w:val="00750710"/>
    <w:rsid w:val="0075398C"/>
    <w:rsid w:val="007631FA"/>
    <w:rsid w:val="00787E8E"/>
    <w:rsid w:val="007A5687"/>
    <w:rsid w:val="007B24BD"/>
    <w:rsid w:val="007C0A48"/>
    <w:rsid w:val="007C38DC"/>
    <w:rsid w:val="007C3EFC"/>
    <w:rsid w:val="007C4094"/>
    <w:rsid w:val="007D2934"/>
    <w:rsid w:val="007D3168"/>
    <w:rsid w:val="007E608C"/>
    <w:rsid w:val="0083411A"/>
    <w:rsid w:val="0086386A"/>
    <w:rsid w:val="008667C3"/>
    <w:rsid w:val="00871692"/>
    <w:rsid w:val="0088669D"/>
    <w:rsid w:val="00886B11"/>
    <w:rsid w:val="0089211F"/>
    <w:rsid w:val="0089478E"/>
    <w:rsid w:val="008C1CA7"/>
    <w:rsid w:val="008C51CF"/>
    <w:rsid w:val="008C662F"/>
    <w:rsid w:val="008E6C32"/>
    <w:rsid w:val="008F253E"/>
    <w:rsid w:val="008F4150"/>
    <w:rsid w:val="009018DD"/>
    <w:rsid w:val="00902101"/>
    <w:rsid w:val="0090573C"/>
    <w:rsid w:val="009061BA"/>
    <w:rsid w:val="00914F46"/>
    <w:rsid w:val="00915752"/>
    <w:rsid w:val="00924332"/>
    <w:rsid w:val="009411B8"/>
    <w:rsid w:val="0094289F"/>
    <w:rsid w:val="00954080"/>
    <w:rsid w:val="009649B4"/>
    <w:rsid w:val="009802D9"/>
    <w:rsid w:val="0098636C"/>
    <w:rsid w:val="00991465"/>
    <w:rsid w:val="009B4E42"/>
    <w:rsid w:val="009B6175"/>
    <w:rsid w:val="009D0731"/>
    <w:rsid w:val="009E658E"/>
    <w:rsid w:val="009F1DC4"/>
    <w:rsid w:val="00A001AE"/>
    <w:rsid w:val="00A0090A"/>
    <w:rsid w:val="00A06E34"/>
    <w:rsid w:val="00A10FB0"/>
    <w:rsid w:val="00A11F4D"/>
    <w:rsid w:val="00A31290"/>
    <w:rsid w:val="00A332D2"/>
    <w:rsid w:val="00A33B89"/>
    <w:rsid w:val="00A37488"/>
    <w:rsid w:val="00A647A8"/>
    <w:rsid w:val="00A7382C"/>
    <w:rsid w:val="00A76DE3"/>
    <w:rsid w:val="00A77C50"/>
    <w:rsid w:val="00A915FF"/>
    <w:rsid w:val="00AA2154"/>
    <w:rsid w:val="00AA5E23"/>
    <w:rsid w:val="00AB60A4"/>
    <w:rsid w:val="00AB7E3C"/>
    <w:rsid w:val="00AC6A27"/>
    <w:rsid w:val="00AD3D19"/>
    <w:rsid w:val="00AD7C47"/>
    <w:rsid w:val="00AE0ECA"/>
    <w:rsid w:val="00AE1501"/>
    <w:rsid w:val="00AE226D"/>
    <w:rsid w:val="00AF36D8"/>
    <w:rsid w:val="00B02803"/>
    <w:rsid w:val="00B07983"/>
    <w:rsid w:val="00B178BF"/>
    <w:rsid w:val="00B17B9F"/>
    <w:rsid w:val="00B3043E"/>
    <w:rsid w:val="00B534A0"/>
    <w:rsid w:val="00B775F6"/>
    <w:rsid w:val="00B821C9"/>
    <w:rsid w:val="00B9452B"/>
    <w:rsid w:val="00BA1F6B"/>
    <w:rsid w:val="00BA6E0E"/>
    <w:rsid w:val="00BB544B"/>
    <w:rsid w:val="00BC2A74"/>
    <w:rsid w:val="00BD2FF4"/>
    <w:rsid w:val="00BD3AC8"/>
    <w:rsid w:val="00BD7068"/>
    <w:rsid w:val="00BD758E"/>
    <w:rsid w:val="00BE4E7A"/>
    <w:rsid w:val="00BE532E"/>
    <w:rsid w:val="00BE5CB1"/>
    <w:rsid w:val="00BE63F2"/>
    <w:rsid w:val="00BF35F6"/>
    <w:rsid w:val="00C221B4"/>
    <w:rsid w:val="00C2300D"/>
    <w:rsid w:val="00C33C6E"/>
    <w:rsid w:val="00C360D6"/>
    <w:rsid w:val="00C508D7"/>
    <w:rsid w:val="00C55807"/>
    <w:rsid w:val="00C57D43"/>
    <w:rsid w:val="00C60659"/>
    <w:rsid w:val="00C73E57"/>
    <w:rsid w:val="00C7705C"/>
    <w:rsid w:val="00C77595"/>
    <w:rsid w:val="00C776E7"/>
    <w:rsid w:val="00C837C8"/>
    <w:rsid w:val="00CA3A1C"/>
    <w:rsid w:val="00CB6A6C"/>
    <w:rsid w:val="00CC075D"/>
    <w:rsid w:val="00CC2668"/>
    <w:rsid w:val="00CD0093"/>
    <w:rsid w:val="00CE0D10"/>
    <w:rsid w:val="00CF5634"/>
    <w:rsid w:val="00D03D05"/>
    <w:rsid w:val="00D13110"/>
    <w:rsid w:val="00D13E6D"/>
    <w:rsid w:val="00D21CBC"/>
    <w:rsid w:val="00D365E6"/>
    <w:rsid w:val="00D376E6"/>
    <w:rsid w:val="00D464FC"/>
    <w:rsid w:val="00D4736C"/>
    <w:rsid w:val="00D47FF1"/>
    <w:rsid w:val="00D71C4D"/>
    <w:rsid w:val="00D86E7F"/>
    <w:rsid w:val="00DA1BDD"/>
    <w:rsid w:val="00DA3B6B"/>
    <w:rsid w:val="00DE63F0"/>
    <w:rsid w:val="00E048CA"/>
    <w:rsid w:val="00E11C5D"/>
    <w:rsid w:val="00E17443"/>
    <w:rsid w:val="00E244E0"/>
    <w:rsid w:val="00E40E0B"/>
    <w:rsid w:val="00E41AF7"/>
    <w:rsid w:val="00E4304B"/>
    <w:rsid w:val="00E47414"/>
    <w:rsid w:val="00E507CB"/>
    <w:rsid w:val="00E5183C"/>
    <w:rsid w:val="00E52C87"/>
    <w:rsid w:val="00E54C84"/>
    <w:rsid w:val="00E6106A"/>
    <w:rsid w:val="00E80FD0"/>
    <w:rsid w:val="00E84614"/>
    <w:rsid w:val="00E87457"/>
    <w:rsid w:val="00E92528"/>
    <w:rsid w:val="00E93E56"/>
    <w:rsid w:val="00E96892"/>
    <w:rsid w:val="00E97EB3"/>
    <w:rsid w:val="00EA24FA"/>
    <w:rsid w:val="00EA5979"/>
    <w:rsid w:val="00EF1063"/>
    <w:rsid w:val="00EF491F"/>
    <w:rsid w:val="00F1021A"/>
    <w:rsid w:val="00F135D6"/>
    <w:rsid w:val="00F2145E"/>
    <w:rsid w:val="00F23C35"/>
    <w:rsid w:val="00F26D40"/>
    <w:rsid w:val="00F42D95"/>
    <w:rsid w:val="00F5078B"/>
    <w:rsid w:val="00F56A77"/>
    <w:rsid w:val="00F6003C"/>
    <w:rsid w:val="00F7042D"/>
    <w:rsid w:val="00F80DCE"/>
    <w:rsid w:val="00F81FE4"/>
    <w:rsid w:val="00F9055B"/>
    <w:rsid w:val="00F933A9"/>
    <w:rsid w:val="00F977B6"/>
    <w:rsid w:val="00FA0A40"/>
    <w:rsid w:val="00FA3815"/>
    <w:rsid w:val="00FC0A00"/>
    <w:rsid w:val="00FC5D83"/>
    <w:rsid w:val="00FD193F"/>
    <w:rsid w:val="00FD2801"/>
    <w:rsid w:val="00FD4BFF"/>
    <w:rsid w:val="00FD7283"/>
    <w:rsid w:val="00FE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2B656C7"/>
  <w15:docId w15:val="{150F0DE3-F98C-4D71-9E5A-401AE0DDC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2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36C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536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2A74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9B61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D7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7283"/>
  </w:style>
  <w:style w:type="paragraph" w:styleId="Stopka">
    <w:name w:val="footer"/>
    <w:basedOn w:val="Normalny"/>
    <w:link w:val="StopkaZnak"/>
    <w:uiPriority w:val="99"/>
    <w:unhideWhenUsed/>
    <w:rsid w:val="00FD7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7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9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aXk2RDI1eUJoeGFiVzlFcFh6TUFmUE1qU2VWdy9u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Q2ay/Jj3gHal6jxh7v/TgjAWKcSegtUjzzQljDQHjt4=</DigestValue>
      </Reference>
      <Reference URI="#INFO">
        <DigestMethod Algorithm="http://www.w3.org/2001/04/xmlenc#sha256"/>
        <DigestValue>5fXtHsxd6gWxwG5fzgkbXb31tC4LbFUHi7+kvihaoqU=</DigestValue>
      </Reference>
    </SignedInfo>
    <SignatureValue>Gsr771xC9Gisd2/uixcUG7LexaRX9H07m9O8J94TKOVpCOl1O6K4p+1A1YzfL6mcJLsQ5sLljMOQN0gGdZnSwQ==</SignatureValue>
    <Object Id="INFO">
      <ArrayOfString xmlns:xsd="http://www.w3.org/2001/XMLSchema" xmlns:xsi="http://www.w3.org/2001/XMLSchema-instance" xmlns="">
        <string>8iy6D25yBhxabW9EpXzMAfPMjSeVw/nN</string>
      </ArrayOfString>
    </Object>
  </Signature>
</WrappedLabelInfo>
</file>

<file path=customXml/itemProps1.xml><?xml version="1.0" encoding="utf-8"?>
<ds:datastoreItem xmlns:ds="http://schemas.openxmlformats.org/officeDocument/2006/customXml" ds:itemID="{64963C9E-8C5B-4C7E-BACD-2CBA319988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8C7D78-F0D2-4D79-AB84-DF13B43AC1B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8ED7451-B3BF-4D18-8456-2685BD128F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4162</TotalTime>
  <Pages>6</Pages>
  <Words>1432</Words>
  <Characters>7786</Characters>
  <Application>Microsoft Office Word</Application>
  <DocSecurity>0</DocSecurity>
  <Lines>747</Lines>
  <Paragraphs>386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BERGER DZIERZYK Patrycja</cp:lastModifiedBy>
  <cp:revision>60</cp:revision>
  <cp:lastPrinted>2026-04-24T07:16:00Z</cp:lastPrinted>
  <dcterms:created xsi:type="dcterms:W3CDTF">2021-04-14T10:41:00Z</dcterms:created>
  <dcterms:modified xsi:type="dcterms:W3CDTF">2026-04-24T07:16:00Z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786cfbf3-feb4-4c27-8391-e57050e3378b</vt:lpwstr>
  </property>
  <property fmtid="{D5CDD505-2E9C-101B-9397-08002B2CF9AE}" pid="3" name="bjSaver">
    <vt:lpwstr>IbvW6ws4R9+xRyZcUxJKosz7iVkqkXsx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Gawin Justyna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10.50.25.29</vt:lpwstr>
  </property>
  <property fmtid="{D5CDD505-2E9C-101B-9397-08002B2CF9AE}" pid="9" name="UniqueDocumentKey">
    <vt:lpwstr>f62b43e6-1ec0-41cb-a774-ccd60ad63c1e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